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92" w:rsidRPr="00A04F15" w:rsidRDefault="00397192" w:rsidP="0068349D">
      <w:pPr>
        <w:spacing w:after="0" w:line="240" w:lineRule="auto"/>
        <w:rPr>
          <w:rFonts w:ascii="Times New Roman" w:eastAsia="Times New Roman" w:hAnsi="Times New Roman" w:cs="Times New Roman"/>
          <w:i/>
          <w:sz w:val="24"/>
          <w:szCs w:val="24"/>
          <w:lang w:eastAsia="pl-PL"/>
        </w:rPr>
      </w:pPr>
      <w:bookmarkStart w:id="0" w:name="_Toc459954118"/>
    </w:p>
    <w:p w:rsidR="00397192" w:rsidRPr="00A04F15" w:rsidRDefault="00397192" w:rsidP="00397192">
      <w:pPr>
        <w:shd w:val="clear" w:color="auto" w:fill="D9D9D9"/>
        <w:spacing w:after="0" w:line="240" w:lineRule="auto"/>
        <w:jc w:val="both"/>
        <w:outlineLvl w:val="2"/>
        <w:rPr>
          <w:rFonts w:ascii="Times New Roman" w:eastAsia="Times New Roman" w:hAnsi="Times New Roman" w:cs="Times New Roman"/>
          <w:b/>
          <w:bCs/>
          <w:i/>
          <w:sz w:val="24"/>
          <w:szCs w:val="24"/>
          <w:lang w:val="x-none" w:eastAsia="x-none"/>
        </w:rPr>
      </w:pPr>
      <w:bookmarkStart w:id="1" w:name="_Toc468037208"/>
      <w:bookmarkStart w:id="2" w:name="_Toc469391974"/>
      <w:r w:rsidRPr="00A04F15">
        <w:rPr>
          <w:rFonts w:ascii="Times New Roman" w:eastAsia="Times New Roman" w:hAnsi="Times New Roman" w:cs="Times New Roman"/>
          <w:b/>
          <w:bCs/>
          <w:i/>
          <w:sz w:val="24"/>
          <w:szCs w:val="24"/>
          <w:u w:val="single"/>
          <w:lang w:val="x-none" w:eastAsia="x-none"/>
        </w:rPr>
        <w:t>Załącznik Nr 12 do SIWZ</w:t>
      </w:r>
      <w:r w:rsidRPr="00A04F15">
        <w:rPr>
          <w:rFonts w:ascii="Times New Roman" w:eastAsia="Times New Roman" w:hAnsi="Times New Roman" w:cs="Times New Roman"/>
          <w:b/>
          <w:bCs/>
          <w:i/>
          <w:sz w:val="24"/>
          <w:szCs w:val="24"/>
          <w:lang w:val="x-none" w:eastAsia="x-none"/>
        </w:rPr>
        <w:t xml:space="preserve"> – Wzór umowy w sprawie zamówienia publicznego</w:t>
      </w:r>
      <w:bookmarkEnd w:id="1"/>
      <w:bookmarkEnd w:id="2"/>
    </w:p>
    <w:p w:rsidR="00397192" w:rsidRPr="00A04F15" w:rsidRDefault="00397192" w:rsidP="00397192">
      <w:pPr>
        <w:spacing w:after="0" w:line="240" w:lineRule="auto"/>
        <w:jc w:val="center"/>
        <w:rPr>
          <w:rFonts w:ascii="Times New Roman" w:eastAsia="Times New Roman" w:hAnsi="Times New Roman" w:cs="Times New Roman"/>
          <w:b/>
          <w:sz w:val="24"/>
          <w:szCs w:val="24"/>
          <w:lang w:eastAsia="pl-PL"/>
        </w:rPr>
      </w:pPr>
    </w:p>
    <w:p w:rsidR="00397192" w:rsidRPr="00A04F15" w:rsidRDefault="00397192" w:rsidP="00397192">
      <w:pPr>
        <w:spacing w:after="0" w:line="240" w:lineRule="auto"/>
        <w:rPr>
          <w:rFonts w:ascii="Times New Roman" w:eastAsia="Times New Roman" w:hAnsi="Times New Roman" w:cs="Times New Roman"/>
          <w:b/>
          <w:sz w:val="24"/>
          <w:szCs w:val="24"/>
          <w:lang w:eastAsia="pl-PL"/>
        </w:rPr>
      </w:pPr>
    </w:p>
    <w:p w:rsidR="00397192" w:rsidRPr="00A04F15" w:rsidRDefault="00397192" w:rsidP="00397192">
      <w:pPr>
        <w:tabs>
          <w:tab w:val="left" w:pos="2205"/>
          <w:tab w:val="center" w:pos="4536"/>
        </w:tabs>
        <w:spacing w:after="0" w:line="240" w:lineRule="auto"/>
        <w:jc w:val="center"/>
        <w:rPr>
          <w:rFonts w:ascii="Times New Roman" w:eastAsia="Times New Roman" w:hAnsi="Times New Roman" w:cs="Times New Roman"/>
          <w:b/>
          <w:sz w:val="24"/>
          <w:szCs w:val="24"/>
          <w:lang w:eastAsia="pl-PL"/>
        </w:rPr>
      </w:pPr>
      <w:r w:rsidRPr="00A04F15">
        <w:rPr>
          <w:rFonts w:ascii="Times New Roman" w:eastAsia="Times New Roman" w:hAnsi="Times New Roman" w:cs="Times New Roman"/>
          <w:b/>
          <w:sz w:val="24"/>
          <w:szCs w:val="24"/>
          <w:lang w:eastAsia="pl-PL"/>
        </w:rPr>
        <w:t>WZÓR UMOWY</w:t>
      </w:r>
    </w:p>
    <w:p w:rsidR="00397192" w:rsidRPr="00A04F15" w:rsidRDefault="00397192" w:rsidP="00397192">
      <w:pPr>
        <w:spacing w:after="0" w:line="240" w:lineRule="auto"/>
        <w:jc w:val="center"/>
        <w:rPr>
          <w:rFonts w:ascii="Times New Roman" w:eastAsia="Times New Roman" w:hAnsi="Times New Roman" w:cs="Times New Roman"/>
          <w:sz w:val="24"/>
          <w:szCs w:val="24"/>
          <w:lang w:eastAsia="pl-PL"/>
        </w:rPr>
      </w:pPr>
      <w:r w:rsidRPr="00A04F15">
        <w:rPr>
          <w:rFonts w:ascii="Times New Roman" w:eastAsia="Times New Roman" w:hAnsi="Times New Roman" w:cs="Times New Roman"/>
          <w:b/>
          <w:sz w:val="24"/>
          <w:szCs w:val="24"/>
          <w:lang w:eastAsia="pl-PL"/>
        </w:rPr>
        <w:t>Nr ZP………………………….</w:t>
      </w:r>
    </w:p>
    <w:p w:rsidR="00397192" w:rsidRPr="00A04F15" w:rsidRDefault="00397192" w:rsidP="00397192">
      <w:pPr>
        <w:tabs>
          <w:tab w:val="left" w:pos="0"/>
        </w:tabs>
        <w:spacing w:after="0" w:line="240" w:lineRule="auto"/>
        <w:jc w:val="both"/>
        <w:rPr>
          <w:rFonts w:ascii="Times New Roman" w:eastAsia="Times New Roman" w:hAnsi="Times New Roman" w:cs="Times New Roman"/>
          <w:b/>
          <w:sz w:val="24"/>
          <w:szCs w:val="24"/>
          <w:lang w:eastAsia="pl-PL"/>
        </w:rPr>
      </w:pPr>
      <w:r w:rsidRPr="00A04F15">
        <w:rPr>
          <w:rFonts w:ascii="Times New Roman" w:eastAsia="Times New Roman" w:hAnsi="Times New Roman" w:cs="Times New Roman"/>
          <w:sz w:val="24"/>
          <w:szCs w:val="24"/>
          <w:lang w:eastAsia="pl-PL"/>
        </w:rPr>
        <w:t xml:space="preserve">zawarta w postępowaniu o udzielenie zamówienia publicznego, w trybie przetargu nieograniczonego w dniu </w:t>
      </w:r>
      <w:r w:rsidRPr="00A04F15">
        <w:rPr>
          <w:rFonts w:ascii="Times New Roman" w:eastAsia="Times New Roman" w:hAnsi="Times New Roman" w:cs="Times New Roman"/>
          <w:b/>
          <w:sz w:val="24"/>
          <w:szCs w:val="24"/>
          <w:lang w:eastAsia="pl-PL"/>
        </w:rPr>
        <w:t>……………..</w:t>
      </w:r>
      <w:r w:rsidRPr="00A04F15">
        <w:rPr>
          <w:rFonts w:ascii="Times New Roman" w:eastAsia="Times New Roman" w:hAnsi="Times New Roman" w:cs="Times New Roman"/>
          <w:sz w:val="24"/>
          <w:szCs w:val="24"/>
          <w:lang w:eastAsia="pl-PL"/>
        </w:rPr>
        <w:t xml:space="preserve">  w </w:t>
      </w:r>
      <w:r w:rsidR="00F5652A" w:rsidRPr="00A04F15">
        <w:rPr>
          <w:rFonts w:ascii="Times New Roman" w:eastAsia="Times New Roman" w:hAnsi="Times New Roman" w:cs="Times New Roman"/>
          <w:b/>
          <w:sz w:val="24"/>
          <w:szCs w:val="24"/>
          <w:lang w:eastAsia="pl-PL"/>
        </w:rPr>
        <w:t>Urzędzie Miasta i Gminy Działoszyce</w:t>
      </w:r>
      <w:r w:rsidRPr="00A04F15">
        <w:rPr>
          <w:rFonts w:ascii="Times New Roman" w:eastAsia="Times New Roman" w:hAnsi="Times New Roman" w:cs="Times New Roman"/>
          <w:sz w:val="24"/>
          <w:szCs w:val="24"/>
          <w:lang w:eastAsia="pl-PL"/>
        </w:rPr>
        <w:t xml:space="preserve"> pomiędzy:</w:t>
      </w:r>
    </w:p>
    <w:p w:rsidR="00397192" w:rsidRPr="00A04F15" w:rsidRDefault="00F5652A" w:rsidP="00397192">
      <w:pPr>
        <w:spacing w:after="0" w:line="240" w:lineRule="auto"/>
        <w:jc w:val="both"/>
        <w:rPr>
          <w:rFonts w:ascii="Times New Roman" w:eastAsia="Times New Roman" w:hAnsi="Times New Roman" w:cs="Times New Roman"/>
          <w:b/>
          <w:bCs/>
          <w:sz w:val="24"/>
          <w:szCs w:val="24"/>
          <w:lang w:eastAsia="pl-PL"/>
        </w:rPr>
      </w:pPr>
      <w:r w:rsidRPr="00A04F15">
        <w:rPr>
          <w:rFonts w:ascii="Times New Roman" w:eastAsia="Times New Roman" w:hAnsi="Times New Roman" w:cs="Times New Roman"/>
          <w:b/>
          <w:sz w:val="24"/>
          <w:szCs w:val="24"/>
          <w:lang w:eastAsia="pl-PL"/>
        </w:rPr>
        <w:t>Gminą Działoszyce</w:t>
      </w:r>
      <w:r w:rsidR="0011067C" w:rsidRPr="00A04F15">
        <w:rPr>
          <w:rFonts w:ascii="Times New Roman" w:eastAsia="Times New Roman" w:hAnsi="Times New Roman" w:cs="Times New Roman"/>
          <w:b/>
          <w:sz w:val="24"/>
          <w:szCs w:val="24"/>
          <w:lang w:eastAsia="pl-PL"/>
        </w:rPr>
        <w:t>, ul. Skalbmierska 5, 28 – 440 Działoszyce</w:t>
      </w:r>
    </w:p>
    <w:p w:rsidR="00397192" w:rsidRPr="00A04F15" w:rsidRDefault="00397192" w:rsidP="00397192">
      <w:pPr>
        <w:spacing w:after="0" w:line="240" w:lineRule="auto"/>
        <w:jc w:val="both"/>
        <w:rPr>
          <w:rFonts w:ascii="Times New Roman" w:eastAsia="Times New Roman" w:hAnsi="Times New Roman" w:cs="Times New Roman"/>
          <w:b/>
          <w:bCs/>
          <w:sz w:val="24"/>
          <w:szCs w:val="24"/>
          <w:lang w:eastAsia="pl-PL"/>
        </w:rPr>
      </w:pPr>
      <w:r w:rsidRPr="00A04F15">
        <w:rPr>
          <w:rFonts w:ascii="Times New Roman" w:eastAsia="Times New Roman" w:hAnsi="Times New Roman" w:cs="Times New Roman"/>
          <w:b/>
          <w:bCs/>
          <w:sz w:val="24"/>
          <w:szCs w:val="24"/>
          <w:lang w:eastAsia="pl-PL"/>
        </w:rPr>
        <w:t xml:space="preserve">REGON: </w:t>
      </w:r>
      <w:r w:rsidR="0011067C" w:rsidRPr="00A04F15">
        <w:rPr>
          <w:rFonts w:ascii="Sylfaen" w:eastAsia="Times New Roman" w:hAnsi="Sylfaen" w:cs="Times New Roman"/>
          <w:b/>
          <w:sz w:val="24"/>
          <w:szCs w:val="24"/>
          <w:lang w:eastAsia="pl-PL"/>
        </w:rPr>
        <w:t>291009768</w:t>
      </w:r>
    </w:p>
    <w:p w:rsidR="00397192" w:rsidRPr="00A04F15" w:rsidRDefault="00397192" w:rsidP="00397192">
      <w:pPr>
        <w:spacing w:after="0" w:line="240" w:lineRule="auto"/>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b/>
          <w:bCs/>
          <w:sz w:val="24"/>
          <w:szCs w:val="24"/>
          <w:lang w:eastAsia="pl-PL"/>
        </w:rPr>
        <w:t xml:space="preserve">NIP: </w:t>
      </w:r>
      <w:r w:rsidR="0011067C" w:rsidRPr="00A04F15">
        <w:rPr>
          <w:rFonts w:ascii="Sylfaen" w:eastAsia="Times New Roman" w:hAnsi="Sylfaen" w:cs="Times New Roman"/>
          <w:b/>
          <w:sz w:val="24"/>
          <w:szCs w:val="24"/>
          <w:lang w:eastAsia="pl-PL"/>
        </w:rPr>
        <w:t>6621757085</w:t>
      </w:r>
    </w:p>
    <w:p w:rsidR="00397192" w:rsidRPr="00A04F15" w:rsidRDefault="00397192" w:rsidP="00397192">
      <w:pPr>
        <w:spacing w:after="0" w:line="240" w:lineRule="auto"/>
        <w:rPr>
          <w:rFonts w:ascii="Times New Roman" w:eastAsia="Times New Roman" w:hAnsi="Times New Roman" w:cs="Times New Roman"/>
          <w:b/>
          <w:sz w:val="24"/>
          <w:szCs w:val="24"/>
          <w:lang w:eastAsia="pl-PL"/>
        </w:rPr>
      </w:pPr>
      <w:r w:rsidRPr="00A04F15">
        <w:rPr>
          <w:rFonts w:ascii="Times New Roman" w:eastAsia="Times New Roman" w:hAnsi="Times New Roman" w:cs="Times New Roman"/>
          <w:sz w:val="24"/>
          <w:szCs w:val="24"/>
          <w:lang w:eastAsia="pl-PL"/>
        </w:rPr>
        <w:t>reprezentowaną przez:</w:t>
      </w:r>
    </w:p>
    <w:p w:rsidR="00397192" w:rsidRPr="00A04F15" w:rsidRDefault="00AB77C4" w:rsidP="00397192">
      <w:pPr>
        <w:tabs>
          <w:tab w:val="left" w:pos="993"/>
        </w:tabs>
        <w:spacing w:after="0" w:line="240" w:lineRule="auto"/>
        <w:jc w:val="both"/>
        <w:rPr>
          <w:rFonts w:ascii="Times New Roman" w:eastAsia="Times New Roman" w:hAnsi="Times New Roman" w:cs="Times New Roman"/>
          <w:b/>
          <w:sz w:val="24"/>
          <w:szCs w:val="24"/>
          <w:lang w:eastAsia="pl-PL"/>
        </w:rPr>
      </w:pPr>
      <w:r w:rsidRPr="00A04F15">
        <w:rPr>
          <w:rFonts w:ascii="Times New Roman" w:eastAsia="Times New Roman" w:hAnsi="Times New Roman" w:cs="Times New Roman"/>
          <w:b/>
          <w:sz w:val="24"/>
          <w:szCs w:val="24"/>
          <w:lang w:eastAsia="pl-PL"/>
        </w:rPr>
        <w:t xml:space="preserve">Burmistrza </w:t>
      </w:r>
      <w:r w:rsidR="0030745A" w:rsidRPr="00A04F15">
        <w:rPr>
          <w:rFonts w:ascii="Times New Roman" w:eastAsia="Times New Roman" w:hAnsi="Times New Roman" w:cs="Times New Roman"/>
          <w:b/>
          <w:sz w:val="24"/>
          <w:szCs w:val="24"/>
          <w:lang w:eastAsia="pl-PL"/>
        </w:rPr>
        <w:t xml:space="preserve">Miasta i Gminy </w:t>
      </w:r>
      <w:r w:rsidRPr="00A04F15">
        <w:rPr>
          <w:rFonts w:ascii="Times New Roman" w:eastAsia="Times New Roman" w:hAnsi="Times New Roman" w:cs="Times New Roman"/>
          <w:b/>
          <w:sz w:val="24"/>
          <w:szCs w:val="24"/>
          <w:lang w:eastAsia="pl-PL"/>
        </w:rPr>
        <w:t>Działoszyc</w:t>
      </w:r>
      <w:r w:rsidR="0030745A" w:rsidRPr="00A04F15">
        <w:rPr>
          <w:rFonts w:ascii="Times New Roman" w:eastAsia="Times New Roman" w:hAnsi="Times New Roman" w:cs="Times New Roman"/>
          <w:b/>
          <w:sz w:val="24"/>
          <w:szCs w:val="24"/>
          <w:lang w:eastAsia="pl-PL"/>
        </w:rPr>
        <w:t>e</w:t>
      </w:r>
      <w:r w:rsidR="00397192" w:rsidRPr="00A04F15">
        <w:rPr>
          <w:rFonts w:ascii="Times New Roman" w:eastAsia="Times New Roman" w:hAnsi="Times New Roman" w:cs="Times New Roman"/>
          <w:b/>
          <w:sz w:val="24"/>
          <w:szCs w:val="24"/>
          <w:lang w:eastAsia="pl-PL"/>
        </w:rPr>
        <w:t>,</w:t>
      </w:r>
      <w:r w:rsidR="0030745A" w:rsidRPr="00A04F15">
        <w:rPr>
          <w:rFonts w:ascii="Times New Roman" w:eastAsia="Times New Roman" w:hAnsi="Times New Roman" w:cs="Times New Roman"/>
          <w:b/>
          <w:sz w:val="24"/>
          <w:szCs w:val="24"/>
          <w:lang w:eastAsia="pl-PL"/>
        </w:rPr>
        <w:t>………………….</w:t>
      </w:r>
    </w:p>
    <w:p w:rsidR="0030745A" w:rsidRPr="00A04F15" w:rsidRDefault="0030745A" w:rsidP="00397192">
      <w:pPr>
        <w:tabs>
          <w:tab w:val="left" w:pos="993"/>
        </w:tabs>
        <w:spacing w:after="0" w:line="240" w:lineRule="auto"/>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b/>
          <w:sz w:val="24"/>
          <w:szCs w:val="24"/>
          <w:lang w:eastAsia="pl-PL"/>
        </w:rPr>
        <w:t>Przy kontrasygnacie Skarbnika Miasta i Gminy ………………………………</w:t>
      </w:r>
    </w:p>
    <w:p w:rsidR="00397192" w:rsidRPr="00A04F15" w:rsidRDefault="00397192" w:rsidP="00397192">
      <w:pPr>
        <w:spacing w:after="0" w:line="240" w:lineRule="auto"/>
        <w:jc w:val="both"/>
        <w:rPr>
          <w:rFonts w:ascii="Times New Roman" w:eastAsia="Times New Roman" w:hAnsi="Times New Roman" w:cs="Times New Roman"/>
          <w:bCs/>
          <w:sz w:val="24"/>
          <w:szCs w:val="24"/>
          <w:lang w:eastAsia="pl-PL"/>
        </w:rPr>
      </w:pPr>
      <w:r w:rsidRPr="00A04F15">
        <w:rPr>
          <w:rFonts w:ascii="Times New Roman" w:eastAsia="Times New Roman" w:hAnsi="Times New Roman" w:cs="Times New Roman"/>
          <w:sz w:val="24"/>
          <w:szCs w:val="24"/>
          <w:lang w:eastAsia="pl-PL"/>
        </w:rPr>
        <w:t xml:space="preserve">zwaną dalej </w:t>
      </w:r>
      <w:r w:rsidRPr="00A04F15">
        <w:rPr>
          <w:rFonts w:ascii="Times New Roman" w:eastAsia="Times New Roman" w:hAnsi="Times New Roman" w:cs="Times New Roman"/>
          <w:b/>
          <w:sz w:val="24"/>
          <w:szCs w:val="24"/>
          <w:lang w:eastAsia="pl-PL"/>
        </w:rPr>
        <w:t>Zamawiającym</w:t>
      </w:r>
      <w:r w:rsidRPr="00A04F15">
        <w:rPr>
          <w:rFonts w:ascii="Times New Roman" w:eastAsia="Times New Roman" w:hAnsi="Times New Roman" w:cs="Times New Roman"/>
          <w:sz w:val="24"/>
          <w:szCs w:val="24"/>
          <w:lang w:eastAsia="pl-PL"/>
        </w:rPr>
        <w:t xml:space="preserve">, </w:t>
      </w:r>
    </w:p>
    <w:p w:rsidR="00397192" w:rsidRPr="00A04F15" w:rsidRDefault="00397192" w:rsidP="00397192">
      <w:pPr>
        <w:spacing w:after="0" w:line="240" w:lineRule="auto"/>
        <w:jc w:val="both"/>
        <w:rPr>
          <w:rFonts w:ascii="Times New Roman" w:eastAsia="Times New Roman" w:hAnsi="Times New Roman" w:cs="Times New Roman"/>
          <w:b/>
          <w:bCs/>
          <w:sz w:val="24"/>
          <w:szCs w:val="24"/>
          <w:lang w:eastAsia="pl-PL"/>
        </w:rPr>
      </w:pPr>
      <w:r w:rsidRPr="00A04F15">
        <w:rPr>
          <w:rFonts w:ascii="Times New Roman" w:eastAsia="Times New Roman" w:hAnsi="Times New Roman" w:cs="Times New Roman"/>
          <w:bCs/>
          <w:sz w:val="24"/>
          <w:szCs w:val="24"/>
          <w:lang w:eastAsia="pl-PL"/>
        </w:rPr>
        <w:t>a ………………………………………………………………………………………………………</w:t>
      </w:r>
    </w:p>
    <w:p w:rsidR="00397192" w:rsidRPr="00A04F15" w:rsidRDefault="00397192" w:rsidP="00397192">
      <w:pPr>
        <w:spacing w:after="0" w:line="240" w:lineRule="auto"/>
        <w:jc w:val="both"/>
        <w:rPr>
          <w:rFonts w:ascii="Times New Roman" w:eastAsia="Times New Roman" w:hAnsi="Times New Roman" w:cs="Times New Roman"/>
          <w:b/>
          <w:bCs/>
          <w:sz w:val="24"/>
          <w:szCs w:val="24"/>
          <w:lang w:eastAsia="pl-PL"/>
        </w:rPr>
      </w:pPr>
      <w:r w:rsidRPr="00A04F15">
        <w:rPr>
          <w:rFonts w:ascii="Times New Roman" w:eastAsia="Times New Roman" w:hAnsi="Times New Roman" w:cs="Times New Roman"/>
          <w:b/>
          <w:bCs/>
          <w:sz w:val="24"/>
          <w:szCs w:val="24"/>
          <w:lang w:eastAsia="pl-PL"/>
        </w:rPr>
        <w:t xml:space="preserve">REGON: </w:t>
      </w:r>
    </w:p>
    <w:p w:rsidR="00397192" w:rsidRPr="00A04F15" w:rsidRDefault="00397192" w:rsidP="00397192">
      <w:pPr>
        <w:spacing w:after="0" w:line="240" w:lineRule="auto"/>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b/>
          <w:bCs/>
          <w:sz w:val="24"/>
          <w:szCs w:val="24"/>
          <w:lang w:eastAsia="pl-PL"/>
        </w:rPr>
        <w:t xml:space="preserve">NIP: </w:t>
      </w:r>
    </w:p>
    <w:p w:rsidR="00397192" w:rsidRPr="00A04F15" w:rsidRDefault="00397192" w:rsidP="00397192">
      <w:pPr>
        <w:spacing w:after="0" w:line="240" w:lineRule="auto"/>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zwanym dalej </w:t>
      </w:r>
      <w:r w:rsidRPr="00A04F15">
        <w:rPr>
          <w:rFonts w:ascii="Times New Roman" w:eastAsia="Times New Roman" w:hAnsi="Times New Roman" w:cs="Times New Roman"/>
          <w:b/>
          <w:bCs/>
          <w:sz w:val="24"/>
          <w:szCs w:val="24"/>
          <w:lang w:eastAsia="pl-PL"/>
        </w:rPr>
        <w:t>Wykonawcą,</w:t>
      </w:r>
    </w:p>
    <w:p w:rsidR="00397192" w:rsidRPr="00A04F15" w:rsidRDefault="00397192" w:rsidP="00397192">
      <w:pPr>
        <w:spacing w:after="0" w:line="240" w:lineRule="auto"/>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zwanymi łącznie </w:t>
      </w:r>
      <w:r w:rsidRPr="00A04F15">
        <w:rPr>
          <w:rFonts w:ascii="Times New Roman" w:eastAsia="Times New Roman" w:hAnsi="Times New Roman" w:cs="Times New Roman"/>
          <w:b/>
          <w:sz w:val="24"/>
          <w:szCs w:val="24"/>
          <w:lang w:eastAsia="pl-PL"/>
        </w:rPr>
        <w:t>Stronami,</w:t>
      </w:r>
    </w:p>
    <w:p w:rsidR="00397192" w:rsidRPr="00A04F15" w:rsidRDefault="00397192" w:rsidP="00397192">
      <w:pPr>
        <w:spacing w:after="0" w:line="240" w:lineRule="auto"/>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została zawarta umowa o następującej treści:</w:t>
      </w:r>
    </w:p>
    <w:p w:rsidR="00397192" w:rsidRPr="00A04F15" w:rsidRDefault="00397192" w:rsidP="00397192">
      <w:pPr>
        <w:spacing w:after="0" w:line="240" w:lineRule="auto"/>
        <w:jc w:val="both"/>
        <w:rPr>
          <w:rFonts w:ascii="Times New Roman" w:eastAsia="Times New Roman" w:hAnsi="Times New Roman" w:cs="Times New Roman"/>
          <w:sz w:val="24"/>
          <w:szCs w:val="24"/>
          <w:lang w:eastAsia="pl-PL"/>
        </w:rPr>
      </w:pPr>
    </w:p>
    <w:p w:rsidR="00397192" w:rsidRPr="00A04F15" w:rsidRDefault="00397192" w:rsidP="00397192">
      <w:pPr>
        <w:spacing w:after="0" w:line="240" w:lineRule="auto"/>
        <w:jc w:val="center"/>
        <w:rPr>
          <w:rFonts w:ascii="Times New Roman" w:eastAsia="Times New Roman" w:hAnsi="Times New Roman" w:cs="Times New Roman"/>
          <w:b/>
          <w:sz w:val="24"/>
          <w:szCs w:val="24"/>
          <w:lang w:eastAsia="pl-PL"/>
        </w:rPr>
      </w:pPr>
      <w:r w:rsidRPr="00A04F15">
        <w:rPr>
          <w:rFonts w:ascii="Times New Roman" w:eastAsia="Times New Roman" w:hAnsi="Times New Roman" w:cs="Times New Roman"/>
          <w:b/>
          <w:sz w:val="24"/>
          <w:szCs w:val="24"/>
          <w:lang w:eastAsia="pl-PL"/>
        </w:rPr>
        <w:t>§ 1</w:t>
      </w:r>
    </w:p>
    <w:p w:rsidR="00397192" w:rsidRPr="00A04F15" w:rsidRDefault="00397192" w:rsidP="00397192">
      <w:pPr>
        <w:spacing w:after="120" w:line="240" w:lineRule="auto"/>
        <w:jc w:val="center"/>
        <w:rPr>
          <w:rFonts w:ascii="Times New Roman" w:eastAsia="Times New Roman" w:hAnsi="Times New Roman" w:cs="Times New Roman"/>
          <w:sz w:val="24"/>
          <w:szCs w:val="24"/>
          <w:lang w:eastAsia="pl-PL"/>
        </w:rPr>
      </w:pPr>
      <w:r w:rsidRPr="00A04F15">
        <w:rPr>
          <w:rFonts w:ascii="Times New Roman" w:eastAsia="Times New Roman" w:hAnsi="Times New Roman" w:cs="Times New Roman"/>
          <w:b/>
          <w:sz w:val="24"/>
          <w:szCs w:val="24"/>
          <w:lang w:eastAsia="pl-PL"/>
        </w:rPr>
        <w:t>Przedmiot umowy</w:t>
      </w:r>
    </w:p>
    <w:p w:rsidR="00397192" w:rsidRPr="00A04F15" w:rsidRDefault="00397192" w:rsidP="00CA1A28">
      <w:pPr>
        <w:numPr>
          <w:ilvl w:val="0"/>
          <w:numId w:val="13"/>
        </w:numPr>
        <w:suppressAutoHyphens/>
        <w:spacing w:after="60" w:line="276" w:lineRule="auto"/>
        <w:ind w:left="284"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Zamawiający zleca, a Wykonawca przyjmuje do wykonania zadanie inwestycyjne pod nazwą: </w:t>
      </w:r>
      <w:r w:rsidR="00227EC3" w:rsidRPr="00A04F15">
        <w:rPr>
          <w:rFonts w:ascii="Times New Roman" w:eastAsia="Times New Roman" w:hAnsi="Times New Roman" w:cs="Times New Roman"/>
          <w:b/>
          <w:sz w:val="24"/>
          <w:szCs w:val="24"/>
          <w:lang w:eastAsia="pl-PL"/>
        </w:rPr>
        <w:t>„</w:t>
      </w:r>
      <w:r w:rsidR="00227EC3" w:rsidRPr="00A04F15">
        <w:rPr>
          <w:rFonts w:ascii="Times New Roman" w:eastAsia="Times New Roman" w:hAnsi="Times New Roman" w:cs="Times New Roman"/>
          <w:b/>
          <w:bCs/>
          <w:sz w:val="24"/>
          <w:szCs w:val="24"/>
          <w:lang w:eastAsia="pl-PL"/>
        </w:rPr>
        <w:t>Modernizacja oświetlenia ulicznego w oparciu o zastosowanie energooszczędnych opraw ze źródłem światła „Led” w gminie Działoszyce”</w:t>
      </w:r>
      <w:r w:rsidRPr="00A04F15">
        <w:rPr>
          <w:rFonts w:ascii="Times New Roman" w:eastAsia="Times New Roman" w:hAnsi="Times New Roman" w:cs="Times New Roman"/>
          <w:sz w:val="24"/>
          <w:szCs w:val="24"/>
          <w:lang w:eastAsia="pl-PL"/>
        </w:rPr>
        <w:t xml:space="preserve">, zgodnie </w:t>
      </w:r>
      <w:r w:rsidRPr="00A04F15">
        <w:rPr>
          <w:rFonts w:ascii="Times New Roman" w:eastAsia="Times New Roman" w:hAnsi="Times New Roman" w:cs="Times New Roman"/>
          <w:sz w:val="24"/>
          <w:szCs w:val="24"/>
          <w:lang w:eastAsia="pl-PL"/>
        </w:rPr>
        <w:br/>
        <w:t>z wymaganiami określonymi przez Zamawiającego i zasadami wiedzy technicznej na warunkach wskazanych w ofercie z dnia ……………, stanowiącej załącznik nr 1 do niniejszej umowy</w:t>
      </w:r>
      <w:r w:rsidR="00655C0C">
        <w:rPr>
          <w:rFonts w:ascii="Times New Roman" w:eastAsia="Times New Roman" w:hAnsi="Times New Roman" w:cs="Times New Roman"/>
          <w:sz w:val="24"/>
          <w:szCs w:val="24"/>
          <w:lang w:eastAsia="pl-PL"/>
        </w:rPr>
        <w:t>, kalkulacji ceny stanowiącej załącznik nr 2 do umowy</w:t>
      </w:r>
      <w:r w:rsidRPr="00A04F15">
        <w:rPr>
          <w:rFonts w:ascii="Times New Roman" w:eastAsia="Times New Roman" w:hAnsi="Times New Roman" w:cs="Times New Roman"/>
          <w:sz w:val="24"/>
          <w:szCs w:val="24"/>
          <w:lang w:eastAsia="pl-PL"/>
        </w:rPr>
        <w:t xml:space="preserve">, </w:t>
      </w:r>
      <w:r w:rsidR="00227EC3" w:rsidRPr="00A04F15">
        <w:rPr>
          <w:rFonts w:ascii="Times New Roman" w:eastAsia="Times New Roman" w:hAnsi="Times New Roman" w:cs="Times New Roman"/>
          <w:sz w:val="24"/>
          <w:szCs w:val="24"/>
          <w:lang w:eastAsia="pl-PL"/>
        </w:rPr>
        <w:t>specyfikacji istotnych warunków zamówienia</w:t>
      </w:r>
      <w:r w:rsidRPr="00A04F15">
        <w:rPr>
          <w:rFonts w:ascii="Times New Roman" w:eastAsia="Times New Roman" w:hAnsi="Times New Roman" w:cs="Times New Roman"/>
          <w:sz w:val="24"/>
          <w:szCs w:val="24"/>
          <w:lang w:eastAsia="pl-PL"/>
        </w:rPr>
        <w:t xml:space="preserve"> – załą</w:t>
      </w:r>
      <w:r w:rsidR="00655C0C">
        <w:rPr>
          <w:rFonts w:ascii="Times New Roman" w:eastAsia="Times New Roman" w:hAnsi="Times New Roman" w:cs="Times New Roman"/>
          <w:sz w:val="24"/>
          <w:szCs w:val="24"/>
          <w:lang w:eastAsia="pl-PL"/>
        </w:rPr>
        <w:t>cznik nr 3</w:t>
      </w:r>
      <w:r w:rsidR="00A44CE8" w:rsidRPr="00A04F15">
        <w:rPr>
          <w:rFonts w:ascii="Times New Roman" w:eastAsia="Times New Roman" w:hAnsi="Times New Roman" w:cs="Times New Roman"/>
          <w:sz w:val="24"/>
          <w:szCs w:val="24"/>
          <w:lang w:eastAsia="pl-PL"/>
        </w:rPr>
        <w:t xml:space="preserve"> do niniejszej umowy (w tym w szczególności Opisu przedmiotu zamówienia</w:t>
      </w:r>
      <w:r w:rsidR="007641C3">
        <w:rPr>
          <w:rFonts w:ascii="Times New Roman" w:eastAsia="Times New Roman" w:hAnsi="Times New Roman" w:cs="Times New Roman"/>
          <w:sz w:val="24"/>
          <w:szCs w:val="24"/>
          <w:lang w:eastAsia="pl-PL"/>
        </w:rPr>
        <w:t xml:space="preserve"> stanowiącego załącznik nr 11 do SIWZ</w:t>
      </w:r>
      <w:r w:rsidR="00A44CE8" w:rsidRPr="00A04F15">
        <w:rPr>
          <w:rFonts w:ascii="Times New Roman" w:eastAsia="Times New Roman" w:hAnsi="Times New Roman" w:cs="Times New Roman"/>
          <w:sz w:val="24"/>
          <w:szCs w:val="24"/>
          <w:lang w:eastAsia="pl-PL"/>
        </w:rPr>
        <w:t>)</w:t>
      </w:r>
    </w:p>
    <w:p w:rsidR="00397192" w:rsidRPr="00A04F15" w:rsidRDefault="00397192" w:rsidP="00673533">
      <w:pPr>
        <w:widowControl w:val="0"/>
        <w:numPr>
          <w:ilvl w:val="0"/>
          <w:numId w:val="13"/>
        </w:numPr>
        <w:suppressAutoHyphens/>
        <w:spacing w:after="60" w:line="276" w:lineRule="auto"/>
        <w:contextualSpacing/>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Zadanie, o którym mowa w ust. 1 jest współfinansowane ze środków </w:t>
      </w:r>
      <w:r w:rsidR="00673533" w:rsidRPr="00673533">
        <w:rPr>
          <w:rFonts w:ascii="Times New Roman" w:eastAsia="Times New Roman" w:hAnsi="Times New Roman" w:cs="Times New Roman"/>
          <w:sz w:val="24"/>
          <w:szCs w:val="24"/>
          <w:lang w:eastAsia="pl-PL"/>
        </w:rPr>
        <w:t>REGIONALNEGO PROGRAMU OPERACYJNEGO WOJEWÓDZTWA ŚWIĘTOKRZYSKIEGO NA LATA 2014 -2020, OŚ PRIORYTETOWA 3, EFEKTYWNA I ZIELONA ENERGIA działanie 3.4 STRATEGIA NISKOEMISYJNA, WSPARCIE ZRÓWNOWAŻONEJ MULTIMODALNEJ MOBILNOŚCI MIEJSKIEJ</w:t>
      </w:r>
      <w:r w:rsidR="00673533">
        <w:rPr>
          <w:rFonts w:ascii="Times New Roman" w:eastAsia="Times New Roman" w:hAnsi="Times New Roman" w:cs="Times New Roman"/>
          <w:sz w:val="24"/>
          <w:szCs w:val="24"/>
          <w:lang w:eastAsia="pl-PL"/>
        </w:rPr>
        <w:t>.</w:t>
      </w:r>
    </w:p>
    <w:p w:rsidR="00397192" w:rsidRPr="00A04F15" w:rsidRDefault="00397192" w:rsidP="00CA1A28">
      <w:pPr>
        <w:numPr>
          <w:ilvl w:val="0"/>
          <w:numId w:val="13"/>
        </w:numPr>
        <w:tabs>
          <w:tab w:val="left" w:pos="0"/>
          <w:tab w:val="num" w:pos="284"/>
        </w:tabs>
        <w:suppressAutoHyphens/>
        <w:spacing w:after="0" w:line="276" w:lineRule="auto"/>
        <w:ind w:left="284"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Szczegółowy zakres przedmiotu umowy do wykonania określają w kolejności ważności umowa i dokumenty stanowiące integralną część umowy:</w:t>
      </w:r>
    </w:p>
    <w:p w:rsidR="00397192" w:rsidRPr="00A04F15" w:rsidRDefault="00397192" w:rsidP="007D0EA9">
      <w:pPr>
        <w:pStyle w:val="Akapitzlist"/>
        <w:numPr>
          <w:ilvl w:val="0"/>
          <w:numId w:val="23"/>
        </w:numPr>
        <w:suppressAutoHyphens/>
        <w:spacing w:line="276" w:lineRule="auto"/>
        <w:ind w:hanging="11"/>
        <w:jc w:val="both"/>
        <w:rPr>
          <w:sz w:val="24"/>
          <w:szCs w:val="24"/>
        </w:rPr>
      </w:pPr>
      <w:r w:rsidRPr="00A04F15">
        <w:rPr>
          <w:sz w:val="24"/>
          <w:szCs w:val="24"/>
        </w:rPr>
        <w:t>oferta Wykonawcy,</w:t>
      </w:r>
    </w:p>
    <w:p w:rsidR="00397192" w:rsidRPr="00041ECB" w:rsidRDefault="005B4A00" w:rsidP="007D0EA9">
      <w:pPr>
        <w:numPr>
          <w:ilvl w:val="0"/>
          <w:numId w:val="23"/>
        </w:numPr>
        <w:suppressAutoHyphens/>
        <w:spacing w:after="0" w:line="276" w:lineRule="auto"/>
        <w:ind w:hanging="11"/>
        <w:jc w:val="both"/>
        <w:rPr>
          <w:rFonts w:ascii="Times New Roman" w:eastAsia="Times New Roman" w:hAnsi="Times New Roman" w:cs="Times New Roman"/>
          <w:b/>
          <w:sz w:val="24"/>
          <w:szCs w:val="24"/>
          <w:lang w:eastAsia="pl-PL"/>
        </w:rPr>
      </w:pPr>
      <w:r w:rsidRPr="00A04F15">
        <w:rPr>
          <w:rFonts w:ascii="Times New Roman" w:eastAsia="Times New Roman" w:hAnsi="Times New Roman" w:cs="Times New Roman"/>
          <w:sz w:val="24"/>
          <w:szCs w:val="24"/>
          <w:lang w:eastAsia="pl-PL"/>
        </w:rPr>
        <w:lastRenderedPageBreak/>
        <w:t>specyfikacja istotnych warunków zamówienia</w:t>
      </w:r>
      <w:r w:rsidR="00397192" w:rsidRPr="00A04F15">
        <w:rPr>
          <w:rFonts w:ascii="Times New Roman" w:eastAsia="Times New Roman" w:hAnsi="Times New Roman" w:cs="Times New Roman"/>
          <w:sz w:val="24"/>
          <w:szCs w:val="24"/>
          <w:lang w:eastAsia="pl-PL"/>
        </w:rPr>
        <w:t>,</w:t>
      </w:r>
      <w:r w:rsidR="007641C3">
        <w:rPr>
          <w:rFonts w:ascii="Times New Roman" w:eastAsia="Times New Roman" w:hAnsi="Times New Roman" w:cs="Times New Roman"/>
          <w:sz w:val="24"/>
          <w:szCs w:val="24"/>
          <w:lang w:eastAsia="pl-PL"/>
        </w:rPr>
        <w:t xml:space="preserve"> w tym przede wszystkim </w:t>
      </w:r>
      <w:r w:rsidR="007641C3" w:rsidRPr="00041ECB">
        <w:rPr>
          <w:rFonts w:ascii="Times New Roman" w:eastAsia="Times New Roman" w:hAnsi="Times New Roman" w:cs="Times New Roman"/>
          <w:b/>
          <w:sz w:val="24"/>
          <w:szCs w:val="24"/>
          <w:lang w:eastAsia="pl-PL"/>
        </w:rPr>
        <w:t xml:space="preserve">Opis </w:t>
      </w:r>
      <w:bookmarkStart w:id="3" w:name="_GoBack"/>
      <w:bookmarkEnd w:id="3"/>
      <w:r w:rsidR="007641C3" w:rsidRPr="00041ECB">
        <w:rPr>
          <w:rFonts w:ascii="Times New Roman" w:eastAsia="Times New Roman" w:hAnsi="Times New Roman" w:cs="Times New Roman"/>
          <w:b/>
          <w:sz w:val="24"/>
          <w:szCs w:val="24"/>
          <w:lang w:eastAsia="pl-PL"/>
        </w:rPr>
        <w:t>przedmiotu zamówienia stanowiący załącznik nr 11 do SIWZ</w:t>
      </w:r>
    </w:p>
    <w:p w:rsidR="007D0EA9" w:rsidRPr="00A04F15" w:rsidRDefault="007D0EA9" w:rsidP="007D0EA9">
      <w:pPr>
        <w:suppressAutoHyphens/>
        <w:spacing w:after="0" w:line="276" w:lineRule="auto"/>
        <w:ind w:left="720"/>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c) warunki techniczne przeprowadzenia robót związanych z wymianą istniejącego  oświetlenia  drogowego /ulicznego/ na energooszczędne w technologii LED z dnia 25. 11.2019 r. znak: RM/DK/9602/2019 wydane przez PGE Dystrybucja S.A. Rejon Energetyczny Busko, 28-100 Busko-Zdrój, ul. Bohaterów Warszawy 110.</w:t>
      </w:r>
    </w:p>
    <w:p w:rsidR="005B4A00" w:rsidRPr="00A04F15" w:rsidRDefault="007D0EA9" w:rsidP="007D0EA9">
      <w:pPr>
        <w:suppressAutoHyphens/>
        <w:spacing w:after="0" w:line="276" w:lineRule="auto"/>
        <w:ind w:left="720"/>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d)  audyt efektywności energetycznej  „Oświetlenia ulicznego” z  25. 02. 2019 r.</w:t>
      </w:r>
    </w:p>
    <w:p w:rsidR="00397192" w:rsidRPr="00A04F15" w:rsidRDefault="00397192" w:rsidP="00CA1A28">
      <w:pPr>
        <w:numPr>
          <w:ilvl w:val="0"/>
          <w:numId w:val="13"/>
        </w:numPr>
        <w:tabs>
          <w:tab w:val="left" w:pos="0"/>
          <w:tab w:val="num" w:pos="284"/>
        </w:tabs>
        <w:suppressAutoHyphens/>
        <w:spacing w:after="120" w:line="276" w:lineRule="auto"/>
        <w:ind w:left="284"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Wykonawca zobowiązuje się do wykonania i wydania przedmiotu umowy w stanie kompletnym wg danych określonych w dokumentach przekazanych przez Zamawiającego oraz z punktu widzenia celu, któremu służy przedmiot umowy.</w:t>
      </w:r>
    </w:p>
    <w:p w:rsidR="00397192" w:rsidRPr="00A04F15" w:rsidRDefault="00397192" w:rsidP="00397192">
      <w:pPr>
        <w:suppressAutoHyphens/>
        <w:spacing w:after="0" w:line="240" w:lineRule="auto"/>
        <w:ind w:left="284"/>
        <w:jc w:val="center"/>
        <w:rPr>
          <w:rFonts w:ascii="Times New Roman" w:eastAsia="Times New Roman" w:hAnsi="Times New Roman" w:cs="Times New Roman"/>
          <w:b/>
          <w:sz w:val="24"/>
          <w:szCs w:val="24"/>
          <w:lang w:eastAsia="pl-PL"/>
        </w:rPr>
      </w:pPr>
      <w:r w:rsidRPr="00A04F15">
        <w:rPr>
          <w:rFonts w:ascii="Times New Roman" w:eastAsia="Times New Roman" w:hAnsi="Times New Roman" w:cs="Times New Roman"/>
          <w:b/>
          <w:sz w:val="24"/>
          <w:szCs w:val="24"/>
          <w:lang w:eastAsia="pl-PL"/>
        </w:rPr>
        <w:t>§ 2</w:t>
      </w:r>
    </w:p>
    <w:p w:rsidR="00397192" w:rsidRPr="00A04F15" w:rsidRDefault="00397192" w:rsidP="00397192">
      <w:pPr>
        <w:spacing w:after="120" w:line="240" w:lineRule="auto"/>
        <w:jc w:val="center"/>
        <w:rPr>
          <w:rFonts w:ascii="Times New Roman" w:eastAsia="Arial Unicode MS" w:hAnsi="Times New Roman" w:cs="Times New Roman"/>
          <w:b/>
          <w:sz w:val="24"/>
          <w:szCs w:val="24"/>
          <w:lang w:eastAsia="pl-PL"/>
        </w:rPr>
      </w:pPr>
      <w:r w:rsidRPr="00A04F15">
        <w:rPr>
          <w:rFonts w:ascii="Times New Roman" w:eastAsia="Arial Unicode MS" w:hAnsi="Times New Roman" w:cs="Times New Roman"/>
          <w:b/>
          <w:sz w:val="24"/>
          <w:szCs w:val="24"/>
          <w:lang w:eastAsia="pl-PL"/>
        </w:rPr>
        <w:t>Termin wykonania przedmiotu umowy</w:t>
      </w:r>
    </w:p>
    <w:p w:rsidR="00397192" w:rsidRPr="00A04F15" w:rsidRDefault="00397192" w:rsidP="00CA1A28">
      <w:pPr>
        <w:numPr>
          <w:ilvl w:val="6"/>
          <w:numId w:val="13"/>
        </w:numPr>
        <w:tabs>
          <w:tab w:val="left" w:pos="284"/>
        </w:tabs>
        <w:suppressAutoHyphens/>
        <w:spacing w:after="60" w:line="276" w:lineRule="auto"/>
        <w:ind w:left="283" w:hanging="283"/>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Termin rozpoczęcia wykonywania przedmiotu umowy następuje z dniem zawarcia niniejszej umowy.</w:t>
      </w:r>
    </w:p>
    <w:p w:rsidR="00397192" w:rsidRPr="00A04F15" w:rsidRDefault="00397192" w:rsidP="00CA1A28">
      <w:pPr>
        <w:numPr>
          <w:ilvl w:val="6"/>
          <w:numId w:val="13"/>
        </w:numPr>
        <w:tabs>
          <w:tab w:val="left" w:pos="284"/>
        </w:tabs>
        <w:suppressAutoHyphens/>
        <w:spacing w:after="60" w:line="276" w:lineRule="auto"/>
        <w:ind w:left="357" w:hanging="357"/>
        <w:jc w:val="both"/>
        <w:rPr>
          <w:rFonts w:ascii="Times New Roman" w:eastAsia="Times New Roman" w:hAnsi="Times New Roman" w:cs="Times New Roman"/>
          <w:b/>
          <w:sz w:val="24"/>
          <w:szCs w:val="24"/>
          <w:lang w:eastAsia="pl-PL"/>
        </w:rPr>
      </w:pPr>
      <w:r w:rsidRPr="00A04F15">
        <w:rPr>
          <w:rFonts w:ascii="Times New Roman" w:eastAsia="Times New Roman" w:hAnsi="Times New Roman" w:cs="Times New Roman"/>
          <w:sz w:val="24"/>
          <w:szCs w:val="24"/>
          <w:lang w:eastAsia="pl-PL"/>
        </w:rPr>
        <w:t>Termin zakończenia wykonywania przedmiotu umowy:</w:t>
      </w:r>
      <w:r w:rsidR="005B4A00" w:rsidRPr="00A04F15">
        <w:rPr>
          <w:rFonts w:ascii="Times New Roman" w:eastAsia="Times New Roman" w:hAnsi="Times New Roman" w:cs="Times New Roman"/>
          <w:b/>
          <w:sz w:val="24"/>
          <w:szCs w:val="24"/>
          <w:lang w:eastAsia="pl-PL"/>
        </w:rPr>
        <w:t xml:space="preserve"> ……………………</w:t>
      </w:r>
      <w:r w:rsidRPr="00A04F15">
        <w:rPr>
          <w:rFonts w:ascii="Times New Roman" w:eastAsia="Times New Roman" w:hAnsi="Times New Roman" w:cs="Times New Roman"/>
          <w:b/>
          <w:sz w:val="24"/>
          <w:szCs w:val="24"/>
          <w:lang w:eastAsia="pl-PL"/>
        </w:rPr>
        <w:t>rok.</w:t>
      </w:r>
    </w:p>
    <w:p w:rsidR="00397192" w:rsidRPr="00A04F15" w:rsidRDefault="00397192" w:rsidP="00CA1A28">
      <w:pPr>
        <w:numPr>
          <w:ilvl w:val="6"/>
          <w:numId w:val="13"/>
        </w:numPr>
        <w:tabs>
          <w:tab w:val="num" w:pos="0"/>
          <w:tab w:val="left" w:pos="284"/>
        </w:tabs>
        <w:suppressAutoHyphens/>
        <w:spacing w:after="120" w:line="276" w:lineRule="auto"/>
        <w:ind w:left="283" w:hanging="283"/>
        <w:jc w:val="both"/>
        <w:rPr>
          <w:rFonts w:ascii="Times New Roman" w:eastAsia="Times New Roman" w:hAnsi="Times New Roman" w:cs="Times New Roman"/>
          <w:b/>
          <w:sz w:val="24"/>
          <w:szCs w:val="24"/>
          <w:lang w:val="x-none" w:eastAsia="x-none"/>
        </w:rPr>
      </w:pPr>
      <w:r w:rsidRPr="00A04F15">
        <w:rPr>
          <w:rFonts w:ascii="Times New Roman" w:eastAsia="Times New Roman" w:hAnsi="Times New Roman" w:cs="Times New Roman"/>
          <w:sz w:val="24"/>
          <w:szCs w:val="24"/>
          <w:lang w:val="x-none" w:eastAsia="x-none"/>
        </w:rPr>
        <w:t>Potwierdzeniem wykonania przedmiotu umowy jest spisanie protokołu odbioru końcowego całości wykonanego przedmiotu niniejszej umowy.</w:t>
      </w:r>
    </w:p>
    <w:p w:rsidR="00397192" w:rsidRPr="00A04F15" w:rsidRDefault="00397192" w:rsidP="00397192">
      <w:pPr>
        <w:spacing w:after="0" w:line="240" w:lineRule="auto"/>
        <w:jc w:val="center"/>
        <w:rPr>
          <w:rFonts w:ascii="Times New Roman" w:eastAsia="Times New Roman" w:hAnsi="Times New Roman" w:cs="Times New Roman"/>
          <w:b/>
          <w:sz w:val="24"/>
          <w:szCs w:val="24"/>
          <w:lang w:eastAsia="pl-PL"/>
        </w:rPr>
      </w:pPr>
      <w:r w:rsidRPr="00A04F15">
        <w:rPr>
          <w:rFonts w:ascii="Times New Roman" w:eastAsia="Times New Roman" w:hAnsi="Times New Roman" w:cs="Times New Roman"/>
          <w:b/>
          <w:sz w:val="24"/>
          <w:szCs w:val="24"/>
          <w:lang w:eastAsia="pl-PL"/>
        </w:rPr>
        <w:t>§ 3</w:t>
      </w:r>
    </w:p>
    <w:p w:rsidR="00397192" w:rsidRPr="00A04F15" w:rsidRDefault="00397192" w:rsidP="00397192">
      <w:pPr>
        <w:spacing w:after="120" w:line="240" w:lineRule="auto"/>
        <w:jc w:val="center"/>
        <w:rPr>
          <w:rFonts w:ascii="Times New Roman" w:eastAsia="Times New Roman" w:hAnsi="Times New Roman" w:cs="Times New Roman"/>
          <w:sz w:val="24"/>
          <w:szCs w:val="24"/>
          <w:lang w:eastAsia="pl-PL"/>
        </w:rPr>
      </w:pPr>
      <w:r w:rsidRPr="00A04F15">
        <w:rPr>
          <w:rFonts w:ascii="Times New Roman" w:eastAsia="Times New Roman" w:hAnsi="Times New Roman" w:cs="Times New Roman"/>
          <w:b/>
          <w:sz w:val="24"/>
          <w:szCs w:val="24"/>
          <w:lang w:eastAsia="pl-PL"/>
        </w:rPr>
        <w:t>Obowiązki Zamawiającego</w:t>
      </w:r>
    </w:p>
    <w:p w:rsidR="00397192" w:rsidRPr="00A04F15" w:rsidRDefault="00397192" w:rsidP="00397192">
      <w:pPr>
        <w:spacing w:after="0" w:line="276" w:lineRule="auto"/>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Do obowiązków Zamawiającego należy:</w:t>
      </w:r>
    </w:p>
    <w:p w:rsidR="00397192" w:rsidRPr="00A04F15" w:rsidRDefault="005B4A00" w:rsidP="00CA1A28">
      <w:pPr>
        <w:numPr>
          <w:ilvl w:val="2"/>
          <w:numId w:val="14"/>
        </w:numPr>
        <w:tabs>
          <w:tab w:val="num" w:pos="284"/>
        </w:tabs>
        <w:suppressAutoHyphens/>
        <w:spacing w:after="60" w:line="276" w:lineRule="auto"/>
        <w:ind w:left="284"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Protoko</w:t>
      </w:r>
      <w:r w:rsidR="00397192" w:rsidRPr="00A04F15">
        <w:rPr>
          <w:rFonts w:ascii="Times New Roman" w:eastAsia="Times New Roman" w:hAnsi="Times New Roman" w:cs="Times New Roman"/>
          <w:sz w:val="24"/>
          <w:szCs w:val="24"/>
          <w:lang w:eastAsia="pl-PL"/>
        </w:rPr>
        <w:t>larne przekazanie Wykonawcy terenu wykonywania prac dotyczących instalacji przedmiotu dostawy w terminie do 10 dni od dnia zawarcia niniejszej umowy;</w:t>
      </w:r>
    </w:p>
    <w:p w:rsidR="00C41AAC" w:rsidRPr="00A04F15" w:rsidRDefault="00C41AAC" w:rsidP="00CA1A28">
      <w:pPr>
        <w:numPr>
          <w:ilvl w:val="2"/>
          <w:numId w:val="14"/>
        </w:numPr>
        <w:tabs>
          <w:tab w:val="num" w:pos="284"/>
        </w:tabs>
        <w:suppressAutoHyphens/>
        <w:spacing w:after="60" w:line="276" w:lineRule="auto"/>
        <w:ind w:left="284"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Akceptacja przedłożonego projektu modernizacji oświetlenia ulicznego,</w:t>
      </w:r>
    </w:p>
    <w:p w:rsidR="00397192" w:rsidRPr="00A04F15" w:rsidRDefault="00397192" w:rsidP="00CA1A28">
      <w:pPr>
        <w:numPr>
          <w:ilvl w:val="2"/>
          <w:numId w:val="14"/>
        </w:numPr>
        <w:tabs>
          <w:tab w:val="left" w:pos="284"/>
          <w:tab w:val="num" w:pos="567"/>
        </w:tabs>
        <w:suppressAutoHyphens/>
        <w:spacing w:after="60" w:line="276" w:lineRule="auto"/>
        <w:ind w:left="851" w:hanging="851"/>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Zapewnienie nadzoru inwestorskiego;</w:t>
      </w:r>
    </w:p>
    <w:p w:rsidR="00397192" w:rsidRPr="00A04F15" w:rsidRDefault="00397192" w:rsidP="00CA1A28">
      <w:pPr>
        <w:numPr>
          <w:ilvl w:val="2"/>
          <w:numId w:val="14"/>
        </w:numPr>
        <w:tabs>
          <w:tab w:val="left" w:pos="284"/>
          <w:tab w:val="left" w:pos="567"/>
        </w:tabs>
        <w:suppressAutoHyphens/>
        <w:spacing w:after="60" w:line="276" w:lineRule="auto"/>
        <w:ind w:left="851" w:hanging="851"/>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Przeprowadzanie odbiorów i przeglądów opisanych dalej w niniejszej umowie;</w:t>
      </w:r>
    </w:p>
    <w:p w:rsidR="00397192" w:rsidRPr="00A04F15" w:rsidRDefault="00397192" w:rsidP="00CA1A28">
      <w:pPr>
        <w:numPr>
          <w:ilvl w:val="2"/>
          <w:numId w:val="14"/>
        </w:numPr>
        <w:tabs>
          <w:tab w:val="left" w:pos="284"/>
          <w:tab w:val="left" w:pos="567"/>
        </w:tabs>
        <w:suppressAutoHyphens/>
        <w:spacing w:after="60" w:line="276" w:lineRule="auto"/>
        <w:ind w:left="851" w:hanging="851"/>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Odebranie wykonanego w sposób należyty przedmiotu umowy;</w:t>
      </w:r>
    </w:p>
    <w:p w:rsidR="00397192" w:rsidRPr="00A04F15" w:rsidRDefault="00397192" w:rsidP="00CA1A28">
      <w:pPr>
        <w:numPr>
          <w:ilvl w:val="2"/>
          <w:numId w:val="14"/>
        </w:numPr>
        <w:tabs>
          <w:tab w:val="left" w:pos="284"/>
        </w:tabs>
        <w:suppressAutoHyphens/>
        <w:spacing w:after="0" w:line="276" w:lineRule="auto"/>
        <w:ind w:left="284"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 okresie gwarancji lub rękojmi wzywanie Wykonawcy do usuwania wad przedmiotu umowy ze wskazaniem:</w:t>
      </w:r>
    </w:p>
    <w:p w:rsidR="00397192" w:rsidRPr="00A04F15" w:rsidRDefault="00397192" w:rsidP="00CA1A28">
      <w:pPr>
        <w:numPr>
          <w:ilvl w:val="0"/>
          <w:numId w:val="18"/>
        </w:numPr>
        <w:tabs>
          <w:tab w:val="left" w:pos="567"/>
        </w:tabs>
        <w:suppressAutoHyphens/>
        <w:spacing w:after="0" w:line="276" w:lineRule="auto"/>
        <w:ind w:left="567" w:hanging="283"/>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rodzaju uprawnień Zamawiającego, z jakich zamierza korzystać (gwarancja albo rękojmia),</w:t>
      </w:r>
    </w:p>
    <w:p w:rsidR="00397192" w:rsidRPr="00A04F15" w:rsidRDefault="00397192" w:rsidP="00CA1A28">
      <w:pPr>
        <w:numPr>
          <w:ilvl w:val="0"/>
          <w:numId w:val="18"/>
        </w:numPr>
        <w:tabs>
          <w:tab w:val="left" w:pos="567"/>
        </w:tabs>
        <w:suppressAutoHyphens/>
        <w:spacing w:after="0" w:line="276" w:lineRule="auto"/>
        <w:ind w:hanging="643"/>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miejsca, w którym wada ma być usunięta,</w:t>
      </w:r>
    </w:p>
    <w:p w:rsidR="00397192" w:rsidRPr="00A04F15" w:rsidRDefault="00397192" w:rsidP="00CA1A28">
      <w:pPr>
        <w:numPr>
          <w:ilvl w:val="0"/>
          <w:numId w:val="18"/>
        </w:numPr>
        <w:tabs>
          <w:tab w:val="left" w:pos="567"/>
        </w:tabs>
        <w:suppressAutoHyphens/>
        <w:spacing w:after="60" w:line="276" w:lineRule="auto"/>
        <w:ind w:left="925" w:hanging="641"/>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ogólnego opisu wady.</w:t>
      </w:r>
    </w:p>
    <w:p w:rsidR="00397192" w:rsidRPr="00A04F15" w:rsidRDefault="00397192" w:rsidP="00CA1A28">
      <w:pPr>
        <w:numPr>
          <w:ilvl w:val="2"/>
          <w:numId w:val="14"/>
        </w:numPr>
        <w:tabs>
          <w:tab w:val="num" w:pos="284"/>
          <w:tab w:val="left" w:pos="851"/>
        </w:tabs>
        <w:suppressAutoHyphens/>
        <w:spacing w:after="120" w:line="276" w:lineRule="auto"/>
        <w:ind w:left="851" w:hanging="851"/>
        <w:jc w:val="both"/>
        <w:rPr>
          <w:rFonts w:ascii="Times New Roman" w:eastAsia="Times New Roman" w:hAnsi="Times New Roman" w:cs="Times New Roman"/>
          <w:b/>
          <w:sz w:val="24"/>
          <w:szCs w:val="24"/>
          <w:lang w:eastAsia="pl-PL"/>
        </w:rPr>
      </w:pPr>
      <w:r w:rsidRPr="00A04F15">
        <w:rPr>
          <w:rFonts w:ascii="Times New Roman" w:eastAsia="Times New Roman" w:hAnsi="Times New Roman" w:cs="Times New Roman"/>
          <w:sz w:val="24"/>
          <w:szCs w:val="24"/>
          <w:lang w:eastAsia="pl-PL"/>
        </w:rPr>
        <w:t>Terminowa zapłata za wykonany i odebrany przedmiot umowy.</w:t>
      </w:r>
    </w:p>
    <w:p w:rsidR="00397192" w:rsidRPr="00A04F15" w:rsidRDefault="00397192" w:rsidP="00397192">
      <w:pPr>
        <w:tabs>
          <w:tab w:val="left" w:pos="720"/>
        </w:tabs>
        <w:spacing w:after="0" w:line="240" w:lineRule="auto"/>
        <w:ind w:hanging="284"/>
        <w:jc w:val="center"/>
        <w:rPr>
          <w:rFonts w:ascii="Times New Roman" w:eastAsia="Times New Roman" w:hAnsi="Times New Roman" w:cs="Times New Roman"/>
          <w:b/>
          <w:sz w:val="24"/>
          <w:szCs w:val="24"/>
          <w:lang w:eastAsia="pl-PL"/>
        </w:rPr>
      </w:pPr>
      <w:r w:rsidRPr="00A04F15">
        <w:rPr>
          <w:rFonts w:ascii="Times New Roman" w:eastAsia="Times New Roman" w:hAnsi="Times New Roman" w:cs="Times New Roman"/>
          <w:b/>
          <w:sz w:val="24"/>
          <w:szCs w:val="24"/>
          <w:lang w:eastAsia="pl-PL"/>
        </w:rPr>
        <w:t>§ 4</w:t>
      </w:r>
    </w:p>
    <w:p w:rsidR="00397192" w:rsidRPr="00A04F15" w:rsidRDefault="00397192" w:rsidP="00397192">
      <w:pPr>
        <w:spacing w:after="120" w:line="240" w:lineRule="auto"/>
        <w:jc w:val="center"/>
        <w:rPr>
          <w:rFonts w:ascii="Times New Roman" w:eastAsia="Times New Roman" w:hAnsi="Times New Roman" w:cs="Times New Roman"/>
          <w:sz w:val="24"/>
          <w:szCs w:val="24"/>
          <w:lang w:eastAsia="pl-PL"/>
        </w:rPr>
      </w:pPr>
      <w:r w:rsidRPr="00A04F15">
        <w:rPr>
          <w:rFonts w:ascii="Times New Roman" w:eastAsia="Times New Roman" w:hAnsi="Times New Roman" w:cs="Times New Roman"/>
          <w:b/>
          <w:sz w:val="24"/>
          <w:szCs w:val="24"/>
          <w:lang w:eastAsia="pl-PL"/>
        </w:rPr>
        <w:t>Obowiązki Wykonawcy</w:t>
      </w:r>
    </w:p>
    <w:p w:rsidR="00397192" w:rsidRPr="00A04F15" w:rsidRDefault="00397192" w:rsidP="00CA1A28">
      <w:pPr>
        <w:numPr>
          <w:ilvl w:val="3"/>
          <w:numId w:val="14"/>
        </w:numPr>
        <w:tabs>
          <w:tab w:val="left" w:pos="0"/>
          <w:tab w:val="num" w:pos="284"/>
        </w:tabs>
        <w:suppressAutoHyphens/>
        <w:spacing w:after="0" w:line="276" w:lineRule="auto"/>
        <w:ind w:left="284"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Do obowiązków Wykonawcy należy:</w:t>
      </w:r>
    </w:p>
    <w:p w:rsidR="00397192" w:rsidRPr="00A04F15" w:rsidRDefault="00E21851" w:rsidP="00CA1A28">
      <w:pPr>
        <w:numPr>
          <w:ilvl w:val="0"/>
          <w:numId w:val="15"/>
        </w:numPr>
        <w:tabs>
          <w:tab w:val="num" w:pos="567"/>
          <w:tab w:val="num" w:pos="851"/>
        </w:tabs>
        <w:suppressAutoHyphens/>
        <w:spacing w:after="60" w:line="276" w:lineRule="auto"/>
        <w:ind w:left="568" w:hanging="284"/>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lang w:eastAsia="pl-PL"/>
        </w:rPr>
        <w:lastRenderedPageBreak/>
        <w:t>Wykonanie kompleksowej</w:t>
      </w:r>
      <w:r w:rsidR="003F2A4F" w:rsidRPr="00124F9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dokumentacji technicznej (dalej również: dokumentacji projektowej) zgodnie z Opisem Przedmiotu Zamówienia </w:t>
      </w:r>
      <w:r w:rsidR="00C24710" w:rsidRPr="00124F95">
        <w:rPr>
          <w:rFonts w:ascii="Times New Roman" w:eastAsia="Times New Roman" w:hAnsi="Times New Roman" w:cs="Times New Roman"/>
          <w:sz w:val="24"/>
          <w:szCs w:val="24"/>
          <w:lang w:eastAsia="pl-PL"/>
        </w:rPr>
        <w:t>.</w:t>
      </w:r>
    </w:p>
    <w:p w:rsidR="00FA16D7" w:rsidRPr="00A04F15" w:rsidRDefault="00FA16D7" w:rsidP="00CA1A28">
      <w:pPr>
        <w:numPr>
          <w:ilvl w:val="0"/>
          <w:numId w:val="15"/>
        </w:numPr>
        <w:tabs>
          <w:tab w:val="num" w:pos="567"/>
          <w:tab w:val="num" w:pos="851"/>
        </w:tabs>
        <w:suppressAutoHyphens/>
        <w:spacing w:after="60" w:line="276" w:lineRule="auto"/>
        <w:ind w:left="568"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Wykonawca zobowiązuje się do przedłożenia dokumentacji projektowej Zamawiającemu w wersji pdf oraz w wersji elektronicznej</w:t>
      </w:r>
      <w:r w:rsidR="004B1663" w:rsidRPr="00A04F15">
        <w:rPr>
          <w:rFonts w:ascii="Times New Roman" w:eastAsia="Times New Roman" w:hAnsi="Times New Roman" w:cs="Times New Roman"/>
          <w:sz w:val="24"/>
          <w:szCs w:val="24"/>
          <w:lang w:eastAsia="pl-PL"/>
        </w:rPr>
        <w:t xml:space="preserve"> w taki</w:t>
      </w:r>
      <w:r w:rsidR="00D07E37" w:rsidRPr="00A04F15">
        <w:rPr>
          <w:rFonts w:ascii="Times New Roman" w:eastAsia="Times New Roman" w:hAnsi="Times New Roman" w:cs="Times New Roman"/>
          <w:sz w:val="24"/>
          <w:szCs w:val="24"/>
          <w:lang w:eastAsia="pl-PL"/>
        </w:rPr>
        <w:t>m</w:t>
      </w:r>
      <w:r w:rsidR="004B1663" w:rsidRPr="00A04F15">
        <w:rPr>
          <w:rFonts w:ascii="Times New Roman" w:eastAsia="Times New Roman" w:hAnsi="Times New Roman" w:cs="Times New Roman"/>
          <w:sz w:val="24"/>
          <w:szCs w:val="24"/>
          <w:lang w:eastAsia="pl-PL"/>
        </w:rPr>
        <w:t xml:space="preserve"> terminie</w:t>
      </w:r>
      <w:r w:rsidR="00D07E37" w:rsidRPr="00A04F15">
        <w:rPr>
          <w:rFonts w:ascii="Times New Roman" w:eastAsia="Times New Roman" w:hAnsi="Times New Roman" w:cs="Times New Roman"/>
          <w:sz w:val="24"/>
          <w:szCs w:val="24"/>
          <w:lang w:eastAsia="pl-PL"/>
        </w:rPr>
        <w:t xml:space="preserve"> (nie mniej niż 7 dni)</w:t>
      </w:r>
      <w:r w:rsidR="004B1663" w:rsidRPr="00A04F15">
        <w:rPr>
          <w:rFonts w:ascii="Times New Roman" w:eastAsia="Times New Roman" w:hAnsi="Times New Roman" w:cs="Times New Roman"/>
          <w:sz w:val="24"/>
          <w:szCs w:val="24"/>
          <w:lang w:eastAsia="pl-PL"/>
        </w:rPr>
        <w:t xml:space="preserve"> aby mógł się on z projektem swobodnie zapoznać przed jego formalną akceptacją.</w:t>
      </w:r>
      <w:r w:rsidR="00D07E37" w:rsidRPr="00A04F15">
        <w:rPr>
          <w:rFonts w:ascii="Times New Roman" w:eastAsia="Times New Roman" w:hAnsi="Times New Roman" w:cs="Times New Roman"/>
          <w:sz w:val="24"/>
          <w:szCs w:val="24"/>
          <w:lang w:eastAsia="pl-PL"/>
        </w:rPr>
        <w:t xml:space="preserve"> </w:t>
      </w:r>
    </w:p>
    <w:p w:rsidR="00FA16D7" w:rsidRPr="00A04F15" w:rsidRDefault="004B1663" w:rsidP="00CA1A28">
      <w:pPr>
        <w:numPr>
          <w:ilvl w:val="0"/>
          <w:numId w:val="15"/>
        </w:numPr>
        <w:tabs>
          <w:tab w:val="num" w:pos="567"/>
          <w:tab w:val="num" w:pos="851"/>
        </w:tabs>
        <w:suppressAutoHyphens/>
        <w:spacing w:after="60" w:line="276" w:lineRule="auto"/>
        <w:ind w:left="568"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Projekt musi uwzględniać wszystkie założenia techniczne opisane szczegółowo w SIWZ w dziale – Opis przedmiotu zamówienia</w:t>
      </w:r>
    </w:p>
    <w:p w:rsidR="004B1663" w:rsidRPr="00A04F15" w:rsidRDefault="00F810CE" w:rsidP="00CA1A28">
      <w:pPr>
        <w:numPr>
          <w:ilvl w:val="0"/>
          <w:numId w:val="15"/>
        </w:numPr>
        <w:tabs>
          <w:tab w:val="num" w:pos="567"/>
          <w:tab w:val="num" w:pos="851"/>
        </w:tabs>
        <w:suppressAutoHyphens/>
        <w:spacing w:after="60" w:line="276" w:lineRule="auto"/>
        <w:ind w:left="568"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Projekt musi zostać przygotowany przez uprawnione przepisami prawa do tego osoby</w:t>
      </w:r>
    </w:p>
    <w:p w:rsidR="00F810CE" w:rsidRPr="00A04F15" w:rsidRDefault="00607336" w:rsidP="00CA1A28">
      <w:pPr>
        <w:numPr>
          <w:ilvl w:val="0"/>
          <w:numId w:val="15"/>
        </w:numPr>
        <w:tabs>
          <w:tab w:val="num" w:pos="567"/>
          <w:tab w:val="num" w:pos="851"/>
        </w:tabs>
        <w:suppressAutoHyphens/>
        <w:spacing w:after="60" w:line="276" w:lineRule="auto"/>
        <w:ind w:left="568"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Wykonawca zobowiązuje się do wykonywania nadzoru autorskiego nad projektem przez cały okres realizacji umowy</w:t>
      </w:r>
    </w:p>
    <w:p w:rsidR="00364CBB" w:rsidRPr="00A04F15" w:rsidRDefault="00364CBB" w:rsidP="00CA1A28">
      <w:pPr>
        <w:numPr>
          <w:ilvl w:val="0"/>
          <w:numId w:val="15"/>
        </w:numPr>
        <w:tabs>
          <w:tab w:val="num" w:pos="567"/>
          <w:tab w:val="num" w:pos="851"/>
        </w:tabs>
        <w:suppressAutoHyphens/>
        <w:spacing w:after="60" w:line="276" w:lineRule="auto"/>
        <w:ind w:left="568"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 chwilą wykonania przez Wykonawcę prac składających się na przedmiot prawa autorskiego, w tym w szczególności poszczególnych elementów dokumentacji projektowej sporządzonych przez Wykonawcę, na Zamawiającego przechodzi na zasadzie wyłączności całość majątkowych praw autorskich do wykonanej dokumentacji projektowej, obejmujących prawo do wielokrotnego, nieograniczonego w czasie i przestrzeni korzystania, eksploatacji i rozporządzania dokumentacją projektową w dowolny sposób. W przypadku jednak gdy z jakichkolwiek przyczyn nastąpi przerwanie wykonywania umowy z winy Wykonawcy, na Zamawiającego przechodzi na zasadzie wyłączności całość autorskich praw majątkowych do przekazanych Zamawiającemu części dokumentacji projektowej, niezależnie od dokonania zapłaty przez Zamawiającego.</w:t>
      </w:r>
    </w:p>
    <w:p w:rsidR="00364CBB" w:rsidRPr="00A04F15" w:rsidRDefault="00364CBB" w:rsidP="00CA1A28">
      <w:pPr>
        <w:numPr>
          <w:ilvl w:val="0"/>
          <w:numId w:val="15"/>
        </w:numPr>
        <w:tabs>
          <w:tab w:val="num" w:pos="567"/>
          <w:tab w:val="num" w:pos="851"/>
        </w:tabs>
        <w:suppressAutoHyphens/>
        <w:spacing w:after="60" w:line="276" w:lineRule="auto"/>
        <w:ind w:left="568"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Przeniesienie autorskich praw majątkowych obejmuje pola eksploatacji związane bezpośrednio z przedmiotem i celem umowy, w tym w szczególności: </w:t>
      </w:r>
    </w:p>
    <w:p w:rsidR="00364CBB" w:rsidRPr="00A04F15" w:rsidRDefault="00364CBB" w:rsidP="00364CBB">
      <w:pPr>
        <w:tabs>
          <w:tab w:val="num" w:pos="851"/>
        </w:tabs>
        <w:suppressAutoHyphens/>
        <w:spacing w:after="60" w:line="276" w:lineRule="auto"/>
        <w:ind w:left="568"/>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a) budowa, rozbudowa, przebudowa, remont, adaptacja projektu oraz innych prac w zakresie dokumentacji projektowej (w tym wykonawczej) </w:t>
      </w:r>
    </w:p>
    <w:p w:rsidR="00364CBB" w:rsidRPr="00A04F15" w:rsidRDefault="00364CBB" w:rsidP="00364CBB">
      <w:pPr>
        <w:tabs>
          <w:tab w:val="num" w:pos="851"/>
        </w:tabs>
        <w:suppressAutoHyphens/>
        <w:spacing w:after="60" w:line="276" w:lineRule="auto"/>
        <w:ind w:left="568"/>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b) wytwarzanie egzemplarzy stworzonej dokumentacji dowolną techniką i w dowolnej ilości; </w:t>
      </w:r>
    </w:p>
    <w:p w:rsidR="00364CBB" w:rsidRPr="00A04F15" w:rsidRDefault="00364CBB" w:rsidP="00364CBB">
      <w:pPr>
        <w:tabs>
          <w:tab w:val="num" w:pos="851"/>
        </w:tabs>
        <w:suppressAutoHyphens/>
        <w:spacing w:after="60" w:line="276" w:lineRule="auto"/>
        <w:ind w:left="568"/>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c) utrwalanie na dowolnych nośnikach, dowolną techniką i w dowolnej ilości; </w:t>
      </w:r>
    </w:p>
    <w:p w:rsidR="00364CBB" w:rsidRPr="00A04F15" w:rsidRDefault="00364CBB" w:rsidP="00364CBB">
      <w:pPr>
        <w:tabs>
          <w:tab w:val="num" w:pos="851"/>
        </w:tabs>
        <w:suppressAutoHyphens/>
        <w:spacing w:after="60" w:line="276" w:lineRule="auto"/>
        <w:ind w:left="568"/>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d) trwałe lub czasowe zwielokrotnianie na dowolnych nośnikach, dowolną techniką i w dowolnej ilości; </w:t>
      </w:r>
    </w:p>
    <w:p w:rsidR="00364CBB" w:rsidRPr="00A04F15" w:rsidRDefault="00364CBB" w:rsidP="00364CBB">
      <w:pPr>
        <w:tabs>
          <w:tab w:val="num" w:pos="851"/>
        </w:tabs>
        <w:suppressAutoHyphens/>
        <w:spacing w:after="60" w:line="276" w:lineRule="auto"/>
        <w:ind w:left="568"/>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e) publiczne udostępnianie w taki sposób, aby umożliwiło one realizacje inwestycji i podpisanie umów z wykonawcami.</w:t>
      </w:r>
    </w:p>
    <w:p w:rsidR="00EA4C3C" w:rsidRPr="00A04F15" w:rsidRDefault="00EA4C3C" w:rsidP="006D337B">
      <w:pPr>
        <w:numPr>
          <w:ilvl w:val="0"/>
          <w:numId w:val="15"/>
        </w:numPr>
        <w:tabs>
          <w:tab w:val="num" w:pos="567"/>
          <w:tab w:val="num" w:pos="851"/>
        </w:tabs>
        <w:suppressAutoHyphens/>
        <w:spacing w:after="60" w:line="276" w:lineRule="auto"/>
        <w:ind w:left="568"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Wykonawca udziela Zamawiającemu wyłącznego prawa do wykonywania oraz zezwalania osobom trzecim na wykonywanie autorskich praw zależnych do dokumentacji projektowej na polach eksploatacji, o których mowa w ust. 1 pkt. 7 niniejszego paragrafu, w tym w szczególności dokonywania zmian w sporządzonym projekcie.</w:t>
      </w:r>
    </w:p>
    <w:p w:rsidR="00EA4C3C" w:rsidRPr="00A04F15" w:rsidRDefault="00EA4C3C" w:rsidP="006D337B">
      <w:pPr>
        <w:numPr>
          <w:ilvl w:val="0"/>
          <w:numId w:val="15"/>
        </w:numPr>
        <w:tabs>
          <w:tab w:val="num" w:pos="567"/>
          <w:tab w:val="num" w:pos="851"/>
        </w:tabs>
        <w:suppressAutoHyphens/>
        <w:spacing w:after="60" w:line="276" w:lineRule="auto"/>
        <w:ind w:left="568"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lastRenderedPageBreak/>
        <w:t>Wykonawca oświadcza, że dokumentacja projektowa wykonana w ramach niniejszej umowy nie jest i nie będzie obciążona jakimikolwiek wadami prawnymi lub fizycznymi, uniemożliwiającymi przeniesienie autorskich praw majątkowych na Zamawiającego oraz swobodne korzystanie w zakresie tych praw przez Zamawiającego na zasadzie wyłączności</w:t>
      </w:r>
    </w:p>
    <w:p w:rsidR="00364CBB" w:rsidRPr="00A04F15" w:rsidRDefault="00EA4C3C" w:rsidP="006D337B">
      <w:pPr>
        <w:numPr>
          <w:ilvl w:val="0"/>
          <w:numId w:val="15"/>
        </w:numPr>
        <w:tabs>
          <w:tab w:val="num" w:pos="567"/>
          <w:tab w:val="num" w:pos="851"/>
        </w:tabs>
        <w:suppressAutoHyphens/>
        <w:spacing w:after="60" w:line="276" w:lineRule="auto"/>
        <w:ind w:left="568"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Przejęcie</w:t>
      </w:r>
      <w:r w:rsidR="00364CBB" w:rsidRPr="00A04F15">
        <w:rPr>
          <w:rFonts w:ascii="Times New Roman" w:eastAsia="Times New Roman" w:hAnsi="Times New Roman" w:cs="Times New Roman"/>
          <w:sz w:val="24"/>
          <w:szCs w:val="24"/>
          <w:lang w:eastAsia="pl-PL"/>
        </w:rPr>
        <w:t xml:space="preserve"> terenu wykonywania prac dotyczących instalacji przedmiotu dostawy od Zamawiającego</w:t>
      </w:r>
    </w:p>
    <w:p w:rsidR="00397192" w:rsidRPr="00A04F15" w:rsidRDefault="00397192" w:rsidP="00CA1A28">
      <w:pPr>
        <w:numPr>
          <w:ilvl w:val="0"/>
          <w:numId w:val="15"/>
        </w:numPr>
        <w:tabs>
          <w:tab w:val="num" w:pos="567"/>
          <w:tab w:val="num" w:pos="851"/>
        </w:tabs>
        <w:suppressAutoHyphens/>
        <w:spacing w:after="0" w:line="276" w:lineRule="auto"/>
        <w:ind w:left="568"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 chwilą przejęcia terenu wykonywania prac dotyczących instalacji przedmiotu dostawy:</w:t>
      </w:r>
    </w:p>
    <w:p w:rsidR="00397192" w:rsidRPr="00A04F15" w:rsidRDefault="00397192" w:rsidP="00CA1A28">
      <w:pPr>
        <w:numPr>
          <w:ilvl w:val="1"/>
          <w:numId w:val="15"/>
        </w:numPr>
        <w:tabs>
          <w:tab w:val="left" w:pos="709"/>
          <w:tab w:val="left" w:pos="851"/>
        </w:tabs>
        <w:suppressAutoHyphens/>
        <w:spacing w:after="60" w:line="276" w:lineRule="auto"/>
        <w:ind w:left="851" w:hanging="284"/>
        <w:contextualSpacing/>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zapewnienie własnym staraniem i na własny koszt mediów koniecznych do realizacji przedmiotu umowy;</w:t>
      </w:r>
    </w:p>
    <w:p w:rsidR="00397192" w:rsidRPr="00A04F15" w:rsidRDefault="00397192" w:rsidP="00CA1A28">
      <w:pPr>
        <w:numPr>
          <w:ilvl w:val="1"/>
          <w:numId w:val="15"/>
        </w:numPr>
        <w:tabs>
          <w:tab w:val="left" w:pos="426"/>
          <w:tab w:val="left" w:pos="851"/>
        </w:tabs>
        <w:suppressAutoHyphens/>
        <w:spacing w:after="60" w:line="276" w:lineRule="auto"/>
        <w:ind w:left="851" w:hanging="284"/>
        <w:contextualSpacing/>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bieżące informowanie mieszkańców o występujących utrudnieniach komunikacyjnych i innych (np. przerwy w dostawie energii elektrycznej) związanych z realizacją przedmiotu umowy;</w:t>
      </w:r>
    </w:p>
    <w:p w:rsidR="00397192" w:rsidRPr="00A04F15" w:rsidRDefault="00397192" w:rsidP="00CA1A28">
      <w:pPr>
        <w:numPr>
          <w:ilvl w:val="1"/>
          <w:numId w:val="15"/>
        </w:numPr>
        <w:tabs>
          <w:tab w:val="left" w:pos="426"/>
          <w:tab w:val="left" w:pos="851"/>
        </w:tabs>
        <w:suppressAutoHyphens/>
        <w:spacing w:after="60" w:line="276" w:lineRule="auto"/>
        <w:ind w:left="851" w:hanging="284"/>
        <w:contextualSpacing/>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zapewnienie właściwej organizacji dostawy i prac dotyczących instalacji przedmiotu dostawy;</w:t>
      </w:r>
    </w:p>
    <w:p w:rsidR="00397192" w:rsidRPr="00A04F15" w:rsidRDefault="00397192" w:rsidP="00CA1A28">
      <w:pPr>
        <w:numPr>
          <w:ilvl w:val="1"/>
          <w:numId w:val="15"/>
        </w:numPr>
        <w:tabs>
          <w:tab w:val="left" w:pos="426"/>
          <w:tab w:val="left" w:pos="851"/>
        </w:tabs>
        <w:suppressAutoHyphens/>
        <w:spacing w:after="60" w:line="276" w:lineRule="auto"/>
        <w:ind w:left="851" w:hanging="284"/>
        <w:contextualSpacing/>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zapewnienie bezpieczeństwa dla znajdujących się w obrębie prac ludzi i mienia;</w:t>
      </w:r>
    </w:p>
    <w:p w:rsidR="00397192" w:rsidRPr="00A04F15" w:rsidRDefault="00397192" w:rsidP="00CA1A28">
      <w:pPr>
        <w:numPr>
          <w:ilvl w:val="1"/>
          <w:numId w:val="15"/>
        </w:numPr>
        <w:tabs>
          <w:tab w:val="left" w:pos="426"/>
          <w:tab w:val="left" w:pos="851"/>
        </w:tabs>
        <w:suppressAutoHyphens/>
        <w:spacing w:after="60" w:line="276" w:lineRule="auto"/>
        <w:ind w:left="851" w:hanging="284"/>
        <w:contextualSpacing/>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ponoszenie całkowitej odpowiedzialności za szkody wyrządzone w związku </w:t>
      </w:r>
      <w:r w:rsidRPr="00A04F15">
        <w:rPr>
          <w:rFonts w:ascii="Times New Roman" w:eastAsia="Times New Roman" w:hAnsi="Times New Roman" w:cs="Times New Roman"/>
          <w:sz w:val="24"/>
          <w:szCs w:val="24"/>
          <w:lang w:eastAsia="pl-PL"/>
        </w:rPr>
        <w:br/>
        <w:t>z niniejszą umową powstałe na skutek jego działania lub zaniechania;</w:t>
      </w:r>
    </w:p>
    <w:p w:rsidR="00397192" w:rsidRPr="00A04F15" w:rsidRDefault="00397192" w:rsidP="00CA1A28">
      <w:pPr>
        <w:numPr>
          <w:ilvl w:val="1"/>
          <w:numId w:val="15"/>
        </w:numPr>
        <w:tabs>
          <w:tab w:val="left" w:pos="426"/>
          <w:tab w:val="left" w:pos="851"/>
        </w:tabs>
        <w:suppressAutoHyphens/>
        <w:spacing w:after="60" w:line="276" w:lineRule="auto"/>
        <w:ind w:left="1134" w:hanging="567"/>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utrzymywanie w czasie prac tablicy informacyjnej;</w:t>
      </w:r>
    </w:p>
    <w:p w:rsidR="00397192" w:rsidRPr="00A04F15" w:rsidRDefault="00397192" w:rsidP="00CA1A28">
      <w:pPr>
        <w:numPr>
          <w:ilvl w:val="0"/>
          <w:numId w:val="15"/>
        </w:numPr>
        <w:tabs>
          <w:tab w:val="num" w:pos="567"/>
        </w:tabs>
        <w:suppressAutoHyphens/>
        <w:spacing w:after="60" w:line="276" w:lineRule="auto"/>
        <w:ind w:left="567" w:hanging="283"/>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Rozpoczęcie dostawy i prac dotyczących instalacji przedmiotu dostawy</w:t>
      </w:r>
      <w:r w:rsidR="00A44CE8" w:rsidRPr="00A04F15">
        <w:rPr>
          <w:rFonts w:ascii="Times New Roman" w:eastAsia="Times New Roman" w:hAnsi="Times New Roman" w:cs="Times New Roman"/>
          <w:sz w:val="24"/>
          <w:szCs w:val="24"/>
          <w:lang w:eastAsia="pl-PL"/>
        </w:rPr>
        <w:t xml:space="preserve">– </w:t>
      </w:r>
      <w:r w:rsidR="0010738A" w:rsidRPr="00A04F15">
        <w:rPr>
          <w:rFonts w:ascii="Times New Roman" w:eastAsia="Times New Roman" w:hAnsi="Times New Roman" w:cs="Times New Roman"/>
          <w:sz w:val="24"/>
          <w:szCs w:val="24"/>
          <w:lang w:eastAsia="pl-PL"/>
        </w:rPr>
        <w:t>nie później niż w terminie 14 dni od</w:t>
      </w:r>
      <w:r w:rsidR="00F21C11" w:rsidRPr="00A04F15">
        <w:rPr>
          <w:rFonts w:ascii="Times New Roman" w:eastAsia="Times New Roman" w:hAnsi="Times New Roman" w:cs="Times New Roman"/>
          <w:sz w:val="24"/>
          <w:szCs w:val="24"/>
          <w:lang w:eastAsia="pl-PL"/>
        </w:rPr>
        <w:t xml:space="preserve"> ukończenia</w:t>
      </w:r>
      <w:r w:rsidR="0010738A" w:rsidRPr="00A04F15">
        <w:rPr>
          <w:rFonts w:ascii="Times New Roman" w:eastAsia="Times New Roman" w:hAnsi="Times New Roman" w:cs="Times New Roman"/>
          <w:sz w:val="24"/>
          <w:szCs w:val="24"/>
          <w:lang w:eastAsia="pl-PL"/>
        </w:rPr>
        <w:t xml:space="preserve"> projektu oświetleniowego</w:t>
      </w:r>
      <w:r w:rsidRPr="00A04F15">
        <w:rPr>
          <w:rFonts w:ascii="Times New Roman" w:eastAsia="Times New Roman" w:hAnsi="Times New Roman" w:cs="Times New Roman"/>
          <w:sz w:val="24"/>
          <w:szCs w:val="24"/>
          <w:lang w:eastAsia="pl-PL"/>
        </w:rPr>
        <w:t>;</w:t>
      </w:r>
    </w:p>
    <w:p w:rsidR="00397192" w:rsidRPr="00A04F15" w:rsidRDefault="00397192" w:rsidP="00CA1A28">
      <w:pPr>
        <w:numPr>
          <w:ilvl w:val="0"/>
          <w:numId w:val="15"/>
        </w:numPr>
        <w:tabs>
          <w:tab w:val="num" w:pos="567"/>
        </w:tabs>
        <w:suppressAutoHyphens/>
        <w:spacing w:after="60" w:line="276" w:lineRule="auto"/>
        <w:ind w:left="567" w:hanging="283"/>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Wykonanie przedmiotu niniejszej umowy zgodnie z wymaganiami określonymi przez Zamawiającego i zasadami wiedzy technicznej, na warunkach wskazanych w ofercie </w:t>
      </w:r>
      <w:r w:rsidRPr="00A04F15">
        <w:rPr>
          <w:rFonts w:ascii="Times New Roman" w:eastAsia="Times New Roman" w:hAnsi="Times New Roman" w:cs="Times New Roman"/>
          <w:sz w:val="24"/>
          <w:szCs w:val="24"/>
          <w:lang w:eastAsia="pl-PL"/>
        </w:rPr>
        <w:br/>
        <w:t>z dnia …………. i pozostałych załącznikach do niniejszej umowy;</w:t>
      </w:r>
    </w:p>
    <w:p w:rsidR="00397192" w:rsidRPr="00A04F15" w:rsidRDefault="00397192" w:rsidP="00CA1A28">
      <w:pPr>
        <w:numPr>
          <w:ilvl w:val="0"/>
          <w:numId w:val="15"/>
        </w:numPr>
        <w:tabs>
          <w:tab w:val="num" w:pos="567"/>
        </w:tabs>
        <w:suppressAutoHyphens/>
        <w:spacing w:after="60" w:line="276" w:lineRule="auto"/>
        <w:ind w:left="567" w:hanging="283"/>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Pr</w:t>
      </w:r>
      <w:r w:rsidR="00E21851">
        <w:rPr>
          <w:rFonts w:ascii="Times New Roman" w:eastAsia="Times New Roman" w:hAnsi="Times New Roman" w:cs="Times New Roman"/>
          <w:sz w:val="24"/>
          <w:szCs w:val="24"/>
          <w:lang w:eastAsia="pl-PL"/>
        </w:rPr>
        <w:t>owadzenie dziennika instalacji</w:t>
      </w:r>
      <w:r w:rsidRPr="00A04F15">
        <w:rPr>
          <w:rFonts w:ascii="Times New Roman" w:eastAsia="Times New Roman" w:hAnsi="Times New Roman" w:cs="Times New Roman"/>
          <w:sz w:val="24"/>
          <w:szCs w:val="24"/>
          <w:lang w:eastAsia="pl-PL"/>
        </w:rPr>
        <w:t xml:space="preserve"> oświet</w:t>
      </w:r>
      <w:r w:rsidR="00C86C2B" w:rsidRPr="00A04F15">
        <w:rPr>
          <w:rFonts w:ascii="Times New Roman" w:eastAsia="Times New Roman" w:hAnsi="Times New Roman" w:cs="Times New Roman"/>
          <w:sz w:val="24"/>
          <w:szCs w:val="24"/>
          <w:lang w:eastAsia="pl-PL"/>
        </w:rPr>
        <w:t>lenia ulicznego w Gminie Działoszyce</w:t>
      </w:r>
      <w:r w:rsidRPr="00A04F15">
        <w:rPr>
          <w:rFonts w:ascii="Times New Roman" w:eastAsia="Times New Roman" w:hAnsi="Times New Roman" w:cs="Times New Roman"/>
          <w:sz w:val="24"/>
          <w:szCs w:val="24"/>
          <w:lang w:eastAsia="pl-PL"/>
        </w:rPr>
        <w:t xml:space="preserve"> </w:t>
      </w:r>
    </w:p>
    <w:p w:rsidR="00397192" w:rsidRPr="00A04F15" w:rsidRDefault="00397192" w:rsidP="00CA1A28">
      <w:pPr>
        <w:numPr>
          <w:ilvl w:val="0"/>
          <w:numId w:val="15"/>
        </w:numPr>
        <w:tabs>
          <w:tab w:val="num" w:pos="567"/>
        </w:tabs>
        <w:suppressAutoHyphens/>
        <w:spacing w:after="60" w:line="276" w:lineRule="auto"/>
        <w:ind w:left="567" w:hanging="283"/>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Zabezpieczenie terenu prac dotyczących instalacji przedmiotu dostawy zgodnie </w:t>
      </w:r>
      <w:r w:rsidRPr="00A04F15">
        <w:rPr>
          <w:rFonts w:ascii="Times New Roman" w:eastAsia="Times New Roman" w:hAnsi="Times New Roman" w:cs="Times New Roman"/>
          <w:sz w:val="24"/>
          <w:szCs w:val="24"/>
          <w:lang w:eastAsia="pl-PL"/>
        </w:rPr>
        <w:br/>
        <w:t>z obowiązującym prawem z zachowaniem najwyższej staranności;</w:t>
      </w:r>
    </w:p>
    <w:p w:rsidR="00397192" w:rsidRPr="00A04F15" w:rsidRDefault="00397192" w:rsidP="00CA1A28">
      <w:pPr>
        <w:numPr>
          <w:ilvl w:val="0"/>
          <w:numId w:val="15"/>
        </w:numPr>
        <w:tabs>
          <w:tab w:val="left" w:pos="567"/>
        </w:tabs>
        <w:suppressAutoHyphens/>
        <w:spacing w:after="60" w:line="276" w:lineRule="auto"/>
        <w:ind w:left="567" w:hanging="283"/>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Zapewnienie na własny koszt dozoru mienia na terenie wykonywania prac dotyczących instalacji przedmiotu dostawy;</w:t>
      </w:r>
    </w:p>
    <w:p w:rsidR="00397192" w:rsidRPr="00A04F15" w:rsidRDefault="00397192" w:rsidP="00CA1A28">
      <w:pPr>
        <w:numPr>
          <w:ilvl w:val="0"/>
          <w:numId w:val="15"/>
        </w:numPr>
        <w:tabs>
          <w:tab w:val="left" w:pos="567"/>
        </w:tabs>
        <w:suppressAutoHyphens/>
        <w:spacing w:after="60" w:line="276" w:lineRule="auto"/>
        <w:ind w:left="567" w:hanging="283"/>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Wykonanie prac dotyczących instalacji przedmiotu dostawy </w:t>
      </w:r>
      <w:r w:rsidRPr="000B307E">
        <w:rPr>
          <w:rFonts w:ascii="Times New Roman" w:eastAsia="Times New Roman" w:hAnsi="Times New Roman" w:cs="Times New Roman"/>
          <w:sz w:val="24"/>
          <w:szCs w:val="24"/>
          <w:lang w:eastAsia="pl-PL"/>
        </w:rPr>
        <w:t xml:space="preserve">przy użyciu </w:t>
      </w:r>
      <w:r w:rsidR="007D0EA9" w:rsidRPr="000B307E">
        <w:rPr>
          <w:rFonts w:ascii="Times New Roman" w:eastAsia="Times New Roman" w:hAnsi="Times New Roman" w:cs="Times New Roman"/>
          <w:sz w:val="24"/>
          <w:szCs w:val="24"/>
          <w:lang w:eastAsia="pl-PL"/>
        </w:rPr>
        <w:t xml:space="preserve">wyrobów budowlanych </w:t>
      </w:r>
      <w:r w:rsidR="00372A72" w:rsidRPr="000B307E">
        <w:rPr>
          <w:rFonts w:ascii="Times New Roman" w:eastAsia="Times New Roman" w:hAnsi="Times New Roman" w:cs="Times New Roman"/>
          <w:sz w:val="24"/>
          <w:szCs w:val="24"/>
          <w:lang w:eastAsia="pl-PL"/>
        </w:rPr>
        <w:t>posiadających deklarację właściwości użytkowych</w:t>
      </w:r>
      <w:r w:rsidR="00372A72" w:rsidRPr="00A04F15">
        <w:rPr>
          <w:rFonts w:ascii="Times New Roman" w:eastAsia="Times New Roman" w:hAnsi="Times New Roman" w:cs="Times New Roman"/>
          <w:sz w:val="24"/>
          <w:szCs w:val="24"/>
          <w:lang w:eastAsia="pl-PL"/>
        </w:rPr>
        <w:t xml:space="preserve"> pochodzących od producenta. </w:t>
      </w:r>
    </w:p>
    <w:p w:rsidR="00397192" w:rsidRPr="00A04F15" w:rsidRDefault="00397192" w:rsidP="00CA1A28">
      <w:pPr>
        <w:numPr>
          <w:ilvl w:val="0"/>
          <w:numId w:val="15"/>
        </w:numPr>
        <w:tabs>
          <w:tab w:val="left" w:pos="567"/>
          <w:tab w:val="left" w:pos="9072"/>
        </w:tabs>
        <w:suppressAutoHyphens/>
        <w:spacing w:after="60" w:line="276" w:lineRule="auto"/>
        <w:ind w:left="567" w:hanging="283"/>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Opracowanie projektów czasowej organizacji ruchu drogowego na czas prowadzenia prac oraz ich zatwierdzenie;</w:t>
      </w:r>
    </w:p>
    <w:p w:rsidR="00397192" w:rsidRPr="00A04F15" w:rsidRDefault="00397192" w:rsidP="00C86C2B">
      <w:pPr>
        <w:numPr>
          <w:ilvl w:val="0"/>
          <w:numId w:val="15"/>
        </w:numPr>
        <w:tabs>
          <w:tab w:val="left" w:pos="426"/>
          <w:tab w:val="num" w:pos="709"/>
          <w:tab w:val="num" w:pos="1788"/>
          <w:tab w:val="left" w:pos="9072"/>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Wystąpienie z wnioskami do zarządców dróg o wydanie zezwolenia na zajęcie pasa dróg publicznych;</w:t>
      </w:r>
    </w:p>
    <w:p w:rsidR="00397192" w:rsidRPr="00A04F15" w:rsidRDefault="00397192" w:rsidP="00CA1A28">
      <w:pPr>
        <w:numPr>
          <w:ilvl w:val="0"/>
          <w:numId w:val="15"/>
        </w:numPr>
        <w:tabs>
          <w:tab w:val="left" w:pos="426"/>
          <w:tab w:val="num" w:pos="709"/>
          <w:tab w:val="num" w:pos="1788"/>
          <w:tab w:val="left" w:pos="9072"/>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lastRenderedPageBreak/>
        <w:t>Poinformowanie wszystkich niezbędnych instytucji o zamiarze wprowadzenia zatwierdzonej czasowej organizacji ruchu na terenie, na którym odbywać się będą prace dotyczące instalacji przedmiotu dostawy na co najmniej 7 dni przed terminem jej wprowadzenia;</w:t>
      </w:r>
    </w:p>
    <w:p w:rsidR="00397192" w:rsidRPr="00A04F15" w:rsidRDefault="00397192" w:rsidP="00CA1A28">
      <w:pPr>
        <w:numPr>
          <w:ilvl w:val="0"/>
          <w:numId w:val="15"/>
        </w:numPr>
        <w:tabs>
          <w:tab w:val="left" w:pos="426"/>
          <w:tab w:val="num" w:pos="709"/>
          <w:tab w:val="num" w:pos="1788"/>
          <w:tab w:val="left" w:pos="9072"/>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Wprowadzenie zatwierdzonej organizacji ruchu zgodnie z wytycznymi w wydanych przez odpowiednie organy decyzjach;</w:t>
      </w:r>
    </w:p>
    <w:p w:rsidR="00397192" w:rsidRPr="00A04F15" w:rsidRDefault="00397192" w:rsidP="00CA1A28">
      <w:pPr>
        <w:numPr>
          <w:ilvl w:val="0"/>
          <w:numId w:val="15"/>
        </w:numPr>
        <w:tabs>
          <w:tab w:val="left" w:pos="426"/>
          <w:tab w:val="left" w:pos="709"/>
          <w:tab w:val="num" w:pos="1788"/>
        </w:tabs>
        <w:suppressAutoHyphens/>
        <w:spacing w:after="60" w:line="276" w:lineRule="auto"/>
        <w:ind w:hanging="500"/>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Ponoszenie opłat z tytułu zajęcia pasa drogowego;</w:t>
      </w:r>
    </w:p>
    <w:p w:rsidR="00397192" w:rsidRPr="00A04F15" w:rsidRDefault="00397192" w:rsidP="00CA1A28">
      <w:pPr>
        <w:numPr>
          <w:ilvl w:val="0"/>
          <w:numId w:val="15"/>
        </w:numPr>
        <w:tabs>
          <w:tab w:val="left" w:pos="426"/>
          <w:tab w:val="left" w:pos="709"/>
          <w:tab w:val="num" w:pos="1788"/>
        </w:tabs>
        <w:suppressAutoHyphens/>
        <w:spacing w:after="60" w:line="276" w:lineRule="auto"/>
        <w:ind w:hanging="500"/>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Utylizacja odpadów, materiałów budowlanych pochodzących z rozbiórki, łącznie </w:t>
      </w:r>
      <w:r w:rsidRPr="00A04F15">
        <w:rPr>
          <w:rFonts w:ascii="Times New Roman" w:eastAsia="Times New Roman" w:hAnsi="Times New Roman" w:cs="Times New Roman"/>
          <w:sz w:val="24"/>
          <w:szCs w:val="24"/>
          <w:lang w:eastAsia="pl-PL"/>
        </w:rPr>
        <w:br/>
        <w:t>z kosztami utylizacji;</w:t>
      </w:r>
    </w:p>
    <w:p w:rsidR="00397192" w:rsidRPr="00A04F15" w:rsidRDefault="00397192" w:rsidP="00CA1A28">
      <w:pPr>
        <w:numPr>
          <w:ilvl w:val="0"/>
          <w:numId w:val="15"/>
        </w:numPr>
        <w:tabs>
          <w:tab w:val="left"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Zapewnienie na własny koszt transportu odpadów do miejsc ich wykorzystania lub jako wytwarzający odpady - do przestrzegania przepisów prawnych wynikających z następujących ustaw:</w:t>
      </w:r>
    </w:p>
    <w:p w:rsidR="00397192" w:rsidRPr="00A04F15" w:rsidRDefault="00397192" w:rsidP="00CA1A28">
      <w:pPr>
        <w:numPr>
          <w:ilvl w:val="1"/>
          <w:numId w:val="15"/>
        </w:numPr>
        <w:suppressAutoHyphens/>
        <w:spacing w:after="60" w:line="276" w:lineRule="auto"/>
        <w:ind w:left="993"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ustawy z dnia 27.04.2001r. Prawo ochrony środowiska (tj. Dz. U. 2016r. poz. 672 </w:t>
      </w:r>
      <w:r w:rsidRPr="00A04F15">
        <w:rPr>
          <w:rFonts w:ascii="Times New Roman" w:eastAsia="Times New Roman" w:hAnsi="Times New Roman" w:cs="Times New Roman"/>
          <w:sz w:val="24"/>
          <w:szCs w:val="24"/>
          <w:lang w:eastAsia="pl-PL"/>
        </w:rPr>
        <w:br/>
        <w:t>z późniejszymi zmianami),</w:t>
      </w:r>
    </w:p>
    <w:p w:rsidR="00397192" w:rsidRPr="00A04F15" w:rsidRDefault="00397192" w:rsidP="00CA1A28">
      <w:pPr>
        <w:numPr>
          <w:ilvl w:val="1"/>
          <w:numId w:val="15"/>
        </w:numPr>
        <w:suppressAutoHyphens/>
        <w:spacing w:after="60" w:line="276" w:lineRule="auto"/>
        <w:ind w:left="993"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ustawy z dnia 14.12.2012 r. o odpadach (Dz. U. z 2013r., poz. 21 z późniejszymi zmianami). Powołane przepisy prawne Wykonawca zobowiązuje się stosować z uwzględnieniem ewentualnych zmian stanu prawnego w tym zakresie;</w:t>
      </w:r>
    </w:p>
    <w:p w:rsidR="00397192" w:rsidRPr="00A04F15" w:rsidRDefault="00397192" w:rsidP="00CA1A28">
      <w:pPr>
        <w:numPr>
          <w:ilvl w:val="0"/>
          <w:numId w:val="15"/>
        </w:numPr>
        <w:tabs>
          <w:tab w:val="left"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Ponoszenie pełnej odpowiedzialności za stan i przestrzeganie przepisów bhp, ochronę p. poż. i dozór mienia na terenie, na którym odbywają się dostawy i prace dotyczące instalacji przedmiotu dostawy, jak i za wszelkie szkody powstałe w trakcie trwania dostawy i montażu na terenie przyjętym od Zamawiającego lub mających związek </w:t>
      </w:r>
      <w:r w:rsidRPr="00A04F15">
        <w:rPr>
          <w:rFonts w:ascii="Times New Roman" w:eastAsia="Times New Roman" w:hAnsi="Times New Roman" w:cs="Times New Roman"/>
          <w:sz w:val="24"/>
          <w:szCs w:val="24"/>
          <w:lang w:eastAsia="pl-PL"/>
        </w:rPr>
        <w:br/>
        <w:t>z prowadzonymi pracami;</w:t>
      </w:r>
    </w:p>
    <w:p w:rsidR="00397192" w:rsidRPr="00A04F15" w:rsidRDefault="00397192" w:rsidP="00CA1A28">
      <w:pPr>
        <w:numPr>
          <w:ilvl w:val="0"/>
          <w:numId w:val="15"/>
        </w:numPr>
        <w:tabs>
          <w:tab w:val="left"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Terminowe wykonanie i przekazanie do eksploatacji przedmiotu umowy oraz złożenie oświadczenia, że wykonane dostawy i prace dotyczące instalacji przedmiotu dostawy są zgodne z umową i odpowiadają potrzebom, dla których są przewidziane według postanowień umowy;</w:t>
      </w:r>
    </w:p>
    <w:p w:rsidR="00397192" w:rsidRPr="00A04F15" w:rsidRDefault="00397192" w:rsidP="00CA1A28">
      <w:pPr>
        <w:numPr>
          <w:ilvl w:val="0"/>
          <w:numId w:val="15"/>
        </w:numPr>
        <w:tabs>
          <w:tab w:val="left"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Ponoszenie pełnej odpowiedzialności za szkody oraz następstwa nieszczęśliwych wypadków pracowników i osób trzecich, powstałe w związku z prowadzonymi pracami, w tym także ruchem pojazdów;</w:t>
      </w:r>
    </w:p>
    <w:p w:rsidR="00397192" w:rsidRPr="00A04F15" w:rsidRDefault="00397192" w:rsidP="00CA1A28">
      <w:pPr>
        <w:numPr>
          <w:ilvl w:val="0"/>
          <w:numId w:val="15"/>
        </w:numPr>
        <w:tabs>
          <w:tab w:val="left"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Natychmiastowe zawiadomienie inspektora nadzoru i Zamawiającego o zauważonych wadach i brakach w otrzymanym od Zamawiającego</w:t>
      </w:r>
      <w:r w:rsidR="00C86C2B" w:rsidRPr="00A04F15">
        <w:rPr>
          <w:rFonts w:ascii="Times New Roman" w:eastAsia="Times New Roman" w:hAnsi="Times New Roman" w:cs="Times New Roman"/>
          <w:sz w:val="24"/>
          <w:szCs w:val="24"/>
          <w:lang w:eastAsia="pl-PL"/>
        </w:rPr>
        <w:t xml:space="preserve"> dokumentach;</w:t>
      </w:r>
    </w:p>
    <w:p w:rsidR="00397192" w:rsidRPr="00A04F15" w:rsidRDefault="00397192" w:rsidP="00CA1A28">
      <w:pPr>
        <w:numPr>
          <w:ilvl w:val="0"/>
          <w:numId w:val="15"/>
        </w:numPr>
        <w:tabs>
          <w:tab w:val="left"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397192" w:rsidRPr="00A04F15" w:rsidRDefault="00397192" w:rsidP="00CA1A28">
      <w:pPr>
        <w:numPr>
          <w:ilvl w:val="0"/>
          <w:numId w:val="15"/>
        </w:numPr>
        <w:tabs>
          <w:tab w:val="left"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Zabezpieczenie instalacji, urządzeń i obiektów na terenie prac i w ich bezpośrednim otoczeniu, przed ich zniszczeniem lub uszkodzeniem w trakcie wykonywania prac;</w:t>
      </w:r>
    </w:p>
    <w:p w:rsidR="00397192" w:rsidRPr="00A04F15" w:rsidRDefault="00397192" w:rsidP="00CA1A28">
      <w:pPr>
        <w:numPr>
          <w:ilvl w:val="0"/>
          <w:numId w:val="15"/>
        </w:numPr>
        <w:tabs>
          <w:tab w:val="left"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lastRenderedPageBreak/>
        <w:t>Dbanie o porządek na terenie prac oraz utrzymywanie terenu prac dotyczących instalacji przedmiotu dostawy w należytym stanie i porządku oraz w stanie wolnym od przeszkód komunikacyjnych;</w:t>
      </w:r>
    </w:p>
    <w:p w:rsidR="00397192" w:rsidRPr="00A04F15" w:rsidRDefault="00397192" w:rsidP="00CA1A28">
      <w:pPr>
        <w:numPr>
          <w:ilvl w:val="0"/>
          <w:numId w:val="15"/>
        </w:numPr>
        <w:tabs>
          <w:tab w:val="left"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Uporządkowanie terenu, na którym odbywały się dostawy i prace dotyczące instalacji przedmiotu dostawy po ich zakończeniu, zaplecza dostaw/montażów, jak również terenów sąsiadujących zajętych lub użytkowanych przez Wykonawcę, w tym dokonania na własny koszt renowacji zniszczonych lub uszkodzonych w wyniku prowadzonych prac: obiektów, nawierzchni lub instalacji;</w:t>
      </w:r>
    </w:p>
    <w:p w:rsidR="00397192" w:rsidRPr="00A04F15" w:rsidRDefault="00397192" w:rsidP="00CA1A28">
      <w:pPr>
        <w:numPr>
          <w:ilvl w:val="0"/>
          <w:numId w:val="15"/>
        </w:numPr>
        <w:tabs>
          <w:tab w:val="left"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Kompletowanie w trakcie realizacji prac wszelkiej dokumentacji zgodnie z przepisami  oraz przygotowanie do odbioru końcowego kompletu dokumentów niezbędnych do jego przeprowadzenia i użytkowania instalacji;</w:t>
      </w:r>
    </w:p>
    <w:p w:rsidR="00397192" w:rsidRPr="00A04F15" w:rsidRDefault="00397192" w:rsidP="00CA1A28">
      <w:pPr>
        <w:numPr>
          <w:ilvl w:val="0"/>
          <w:numId w:val="15"/>
        </w:numPr>
        <w:tabs>
          <w:tab w:val="left"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Wykonanie i przekazanie Zamawiającemu dokumentacji powykonawczej wraz </w:t>
      </w:r>
      <w:r w:rsidRPr="00A04F15">
        <w:rPr>
          <w:rFonts w:ascii="Times New Roman" w:eastAsia="Times New Roman" w:hAnsi="Times New Roman" w:cs="Times New Roman"/>
          <w:sz w:val="24"/>
          <w:szCs w:val="24"/>
          <w:lang w:eastAsia="pl-PL"/>
        </w:rPr>
        <w:br/>
        <w:t>z dokumentami pozwalającymi na ocenę prawidłowego wykonania prac zgłaszanych do odbioru;</w:t>
      </w:r>
    </w:p>
    <w:p w:rsidR="00397192" w:rsidRPr="00A04F15" w:rsidRDefault="00397192" w:rsidP="00CA1A28">
      <w:pPr>
        <w:numPr>
          <w:ilvl w:val="0"/>
          <w:numId w:val="15"/>
        </w:numPr>
        <w:tabs>
          <w:tab w:val="left"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Usuwanie wszelkich niezgodności przedmiotu umowy stwierdzonych przez nadzór inwestorski w trakcie trwania dostawy i prac dotyczących instalacji przedmiotu dostawy w terminie nie dłuższym niż termin technicznie uzasadniony </w:t>
      </w:r>
      <w:r w:rsidRPr="00A04F15">
        <w:rPr>
          <w:rFonts w:ascii="Times New Roman" w:eastAsia="Times New Roman" w:hAnsi="Times New Roman" w:cs="Times New Roman"/>
          <w:sz w:val="24"/>
          <w:szCs w:val="24"/>
          <w:lang w:eastAsia="pl-PL"/>
        </w:rPr>
        <w:br/>
        <w:t>i konieczny do ich usunięcia;</w:t>
      </w:r>
    </w:p>
    <w:p w:rsidR="00397192" w:rsidRPr="00A04F15" w:rsidRDefault="00397192" w:rsidP="00CA1A28">
      <w:pPr>
        <w:numPr>
          <w:ilvl w:val="0"/>
          <w:numId w:val="15"/>
        </w:numPr>
        <w:tabs>
          <w:tab w:val="left"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rsidR="00397192" w:rsidRPr="00A04F15" w:rsidRDefault="00397192" w:rsidP="00CA1A28">
      <w:pPr>
        <w:numPr>
          <w:ilvl w:val="0"/>
          <w:numId w:val="15"/>
        </w:numPr>
        <w:tabs>
          <w:tab w:val="left"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Ponoszenie odpowiedzialności za wszelkie zdarzenia mające miejsce na drodze zajętej pod realizację przedmiotu niniejszej umowy, które wynikają z winy Wykonawcy;</w:t>
      </w:r>
    </w:p>
    <w:p w:rsidR="00397192" w:rsidRPr="00A04F15" w:rsidRDefault="00397192" w:rsidP="00CA1A28">
      <w:pPr>
        <w:numPr>
          <w:ilvl w:val="0"/>
          <w:numId w:val="15"/>
        </w:numPr>
        <w:tabs>
          <w:tab w:val="left"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Posiadanie ubezpieczenia prowadzonej działalności gospodarczej w zakresie realizowanym w ramach niniejszej umowy, przez okres co najmniej od daty zawarcia umowy do daty odbioru końcowego przedmiotu umowy. Na każde żądanie Zamawiającego, Wykonawca jest obowiązany okazać aktualną opłaconą polisę ubezpieczeniową lub inny dokument potwierdzający posiadanie aktualnego ubezpieczenia. Ubezpieczenie winno obejmować pełen zakres od odpowiedzialności cywilnej deliktowej z tytułu prowadzonej działalności wobec powierzonego mienia </w:t>
      </w:r>
      <w:r w:rsidRPr="00A04F15">
        <w:rPr>
          <w:rFonts w:ascii="Times New Roman" w:eastAsia="Times New Roman" w:hAnsi="Times New Roman" w:cs="Times New Roman"/>
          <w:sz w:val="24"/>
          <w:szCs w:val="24"/>
          <w:lang w:eastAsia="pl-PL"/>
        </w:rPr>
        <w:br/>
        <w:t xml:space="preserve">i osób trzecich (ruchomości, nieruchomości) od zniszczenia wszelkiej własności spowodowanego działaniem, zaniechaniem lub niedopatrzeniem Wykonawcy </w:t>
      </w:r>
      <w:r w:rsidRPr="00A04F15">
        <w:rPr>
          <w:rFonts w:ascii="Times New Roman" w:eastAsia="Times New Roman" w:hAnsi="Times New Roman" w:cs="Times New Roman"/>
          <w:sz w:val="24"/>
          <w:szCs w:val="24"/>
          <w:lang w:eastAsia="pl-PL"/>
        </w:rPr>
        <w:br/>
        <w:t xml:space="preserve">– polisa OC lub polisy ubezpieczeniowe na łączną sumę ubezpieczeniową </w:t>
      </w:r>
      <w:r w:rsidR="00AB77C4" w:rsidRPr="000B307E">
        <w:rPr>
          <w:rFonts w:ascii="Times New Roman" w:eastAsia="Times New Roman" w:hAnsi="Times New Roman" w:cs="Times New Roman"/>
          <w:sz w:val="24"/>
          <w:szCs w:val="24"/>
          <w:lang w:eastAsia="pl-PL"/>
        </w:rPr>
        <w:t>1</w:t>
      </w:r>
      <w:r w:rsidRPr="000B307E">
        <w:rPr>
          <w:rFonts w:ascii="Times New Roman" w:eastAsia="Times New Roman" w:hAnsi="Times New Roman" w:cs="Times New Roman"/>
          <w:sz w:val="24"/>
          <w:szCs w:val="24"/>
          <w:lang w:eastAsia="pl-PL"/>
        </w:rPr>
        <w:t> 000 000,00</w:t>
      </w:r>
      <w:r w:rsidR="007D0EA9" w:rsidRPr="000B307E">
        <w:rPr>
          <w:rFonts w:ascii="Times New Roman" w:eastAsia="Times New Roman" w:hAnsi="Times New Roman" w:cs="Times New Roman"/>
          <w:sz w:val="24"/>
          <w:szCs w:val="24"/>
          <w:lang w:eastAsia="pl-PL"/>
        </w:rPr>
        <w:t xml:space="preserve"> </w:t>
      </w:r>
      <w:r w:rsidRPr="000B307E">
        <w:rPr>
          <w:rFonts w:ascii="Times New Roman" w:eastAsia="Times New Roman" w:hAnsi="Times New Roman" w:cs="Times New Roman"/>
          <w:sz w:val="24"/>
          <w:szCs w:val="24"/>
          <w:lang w:eastAsia="pl-PL"/>
        </w:rPr>
        <w:t xml:space="preserve">zł. Zamawiający zamiennie dopuszcza posiadanie przez Wykonawcę aktualnie opłaconej polisy a w przypadku jej braku, innego dokumentu potwierdzającego, że Wykonawca jest ubezpieczony od odpowiedzialności cywilnej </w:t>
      </w:r>
      <w:r w:rsidRPr="000B307E">
        <w:rPr>
          <w:rFonts w:ascii="Times New Roman" w:eastAsia="Times New Roman" w:hAnsi="Times New Roman" w:cs="Times New Roman"/>
          <w:sz w:val="24"/>
          <w:szCs w:val="24"/>
          <w:lang w:eastAsia="pl-PL"/>
        </w:rPr>
        <w:br/>
        <w:t>w zakresie prowadzonej działalności związanej z przedmiotem zamówienia o wartości sumy ubezpieczeniowej, na łączną sumę ube</w:t>
      </w:r>
      <w:r w:rsidR="000806BB" w:rsidRPr="000B307E">
        <w:rPr>
          <w:rFonts w:ascii="Times New Roman" w:eastAsia="Times New Roman" w:hAnsi="Times New Roman" w:cs="Times New Roman"/>
          <w:sz w:val="24"/>
          <w:szCs w:val="24"/>
          <w:lang w:eastAsia="pl-PL"/>
        </w:rPr>
        <w:t xml:space="preserve">zpieczeniową równą co najmniej                      </w:t>
      </w:r>
      <w:r w:rsidR="00AB77C4" w:rsidRPr="000B307E">
        <w:rPr>
          <w:rFonts w:ascii="Times New Roman" w:eastAsia="Times New Roman" w:hAnsi="Times New Roman" w:cs="Times New Roman"/>
          <w:sz w:val="24"/>
          <w:szCs w:val="24"/>
          <w:lang w:eastAsia="pl-PL"/>
        </w:rPr>
        <w:t>1</w:t>
      </w:r>
      <w:r w:rsidR="000806BB" w:rsidRPr="000B307E">
        <w:rPr>
          <w:rFonts w:ascii="Times New Roman" w:eastAsia="Times New Roman" w:hAnsi="Times New Roman" w:cs="Times New Roman"/>
          <w:sz w:val="24"/>
          <w:szCs w:val="24"/>
          <w:lang w:eastAsia="pl-PL"/>
        </w:rPr>
        <w:t xml:space="preserve"> </w:t>
      </w:r>
      <w:r w:rsidRPr="000B307E">
        <w:rPr>
          <w:rFonts w:ascii="Times New Roman" w:eastAsia="Times New Roman" w:hAnsi="Times New Roman" w:cs="Times New Roman"/>
          <w:sz w:val="24"/>
          <w:szCs w:val="24"/>
          <w:lang w:eastAsia="pl-PL"/>
        </w:rPr>
        <w:t>000 000,00 zł</w:t>
      </w:r>
      <w:r w:rsidRPr="00A04F15">
        <w:rPr>
          <w:rFonts w:ascii="Times New Roman" w:eastAsia="Times New Roman" w:hAnsi="Times New Roman" w:cs="Times New Roman"/>
          <w:sz w:val="24"/>
          <w:szCs w:val="24"/>
          <w:lang w:eastAsia="pl-PL"/>
        </w:rPr>
        <w:t xml:space="preserve"> - z terminem ważności dokumentu </w:t>
      </w:r>
      <w:r w:rsidRPr="000B307E">
        <w:rPr>
          <w:rFonts w:ascii="Times New Roman" w:eastAsia="Times New Roman" w:hAnsi="Times New Roman" w:cs="Times New Roman"/>
          <w:sz w:val="24"/>
          <w:szCs w:val="24"/>
          <w:lang w:eastAsia="pl-PL"/>
        </w:rPr>
        <w:t>krótszym</w:t>
      </w:r>
      <w:r w:rsidRPr="00A04F15">
        <w:rPr>
          <w:rFonts w:ascii="Times New Roman" w:eastAsia="Times New Roman" w:hAnsi="Times New Roman" w:cs="Times New Roman"/>
          <w:sz w:val="24"/>
          <w:szCs w:val="24"/>
          <w:lang w:eastAsia="pl-PL"/>
        </w:rPr>
        <w:t xml:space="preserve"> niż termin realizacji </w:t>
      </w:r>
      <w:r w:rsidRPr="00A04F15">
        <w:rPr>
          <w:rFonts w:ascii="Times New Roman" w:eastAsia="Times New Roman" w:hAnsi="Times New Roman" w:cs="Times New Roman"/>
          <w:sz w:val="24"/>
          <w:szCs w:val="24"/>
          <w:lang w:eastAsia="pl-PL"/>
        </w:rPr>
        <w:lastRenderedPageBreak/>
        <w:t>umowy, jeżeli Wykonawca dodatkowo złoży oświadczenie o zachowaniu ciągłości ubezpieczenia co najmniej do dnia wykonania przedmiotu umowy;</w:t>
      </w:r>
    </w:p>
    <w:p w:rsidR="00397192" w:rsidRPr="00A04F15" w:rsidRDefault="00397192" w:rsidP="00CA1A28">
      <w:pPr>
        <w:numPr>
          <w:ilvl w:val="0"/>
          <w:numId w:val="15"/>
        </w:numPr>
        <w:tabs>
          <w:tab w:val="left"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Przedłożenie Zamawiającemu najpóźniej w dniu zawarcia umowy kopii </w:t>
      </w:r>
      <w:r w:rsidRPr="00A04F15">
        <w:rPr>
          <w:rFonts w:ascii="Times New Roman" w:eastAsia="Times New Roman" w:hAnsi="Times New Roman" w:cs="Times New Roman"/>
          <w:sz w:val="24"/>
          <w:szCs w:val="24"/>
          <w:lang w:eastAsia="pl-PL"/>
        </w:rPr>
        <w:br/>
        <w:t>ww. polisy OC lub innego dokumentu potwierdzającego ubezpieczenie od odpowiedzialności cywilnej;</w:t>
      </w:r>
    </w:p>
    <w:p w:rsidR="00397192" w:rsidRPr="00A04F15" w:rsidRDefault="00397192" w:rsidP="00CA1A28">
      <w:pPr>
        <w:numPr>
          <w:ilvl w:val="0"/>
          <w:numId w:val="15"/>
        </w:numPr>
        <w:tabs>
          <w:tab w:val="left"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Niezwłoczne informowanie inspektora nadzoru i Zamawiającego o problemach technicznych lub okolicznościach, które mogą wpłynąć na jakość przedmiotu dostawy i prac dotyczących instalacji przedmiotu dostawy lub termin zakończenia przedmiotu umowy;</w:t>
      </w:r>
    </w:p>
    <w:p w:rsidR="00D95FAB" w:rsidRPr="00A04F15" w:rsidRDefault="00D95FAB" w:rsidP="00CA1A28">
      <w:pPr>
        <w:numPr>
          <w:ilvl w:val="0"/>
          <w:numId w:val="15"/>
        </w:numPr>
        <w:tabs>
          <w:tab w:val="left"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Przekazanie Zamawiającemu dokumentacji powykonawczej. Dokumentacja powykonawcza winna być przekazana najpóźniej w dniu odbioru końcowego. Zamawiający ma prawo odmówić dokonania odbioru końcowego w przypadku braku przekazania dokumentacji powykonawczej. </w:t>
      </w:r>
    </w:p>
    <w:p w:rsidR="00397192" w:rsidRPr="00A04F15" w:rsidRDefault="00397192" w:rsidP="00CA1A28">
      <w:pPr>
        <w:numPr>
          <w:ilvl w:val="0"/>
          <w:numId w:val="15"/>
        </w:numPr>
        <w:tabs>
          <w:tab w:val="left"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Przekazywanie inspektorowi nadzoru na co najmniej 6 dni wcześniej przed terminem złożenia do siedziby Zamawiającego faktur częściowych i faktury końcowej, celem potwierdzenia przez Inspektora nadzoru faktycznego wykonanego zakresu rzeczowego dostaw i prac dotyczących instalacji przedmiotu dostawy i ich wartości, jako podstawy do żądania wypłaty wynagrodzenia;</w:t>
      </w:r>
    </w:p>
    <w:p w:rsidR="00397192" w:rsidRPr="00A04F15" w:rsidRDefault="00397192" w:rsidP="00CA1A28">
      <w:pPr>
        <w:numPr>
          <w:ilvl w:val="0"/>
          <w:numId w:val="15"/>
        </w:numPr>
        <w:tabs>
          <w:tab w:val="num" w:pos="709"/>
          <w:tab w:val="left" w:pos="851"/>
        </w:tabs>
        <w:suppressAutoHyphens/>
        <w:spacing w:after="60" w:line="276" w:lineRule="auto"/>
        <w:ind w:left="870" w:hanging="58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Przestrzeganie zasad bezpieczeństwa, BHP, p. poż.;</w:t>
      </w:r>
    </w:p>
    <w:p w:rsidR="00397192" w:rsidRPr="000B307E" w:rsidRDefault="00397192" w:rsidP="007D0EA9">
      <w:pPr>
        <w:widowControl w:val="0"/>
        <w:numPr>
          <w:ilvl w:val="0"/>
          <w:numId w:val="15"/>
        </w:numPr>
        <w:autoSpaceDE w:val="0"/>
        <w:autoSpaceDN w:val="0"/>
        <w:adjustRightInd w:val="0"/>
        <w:spacing w:after="60" w:line="276" w:lineRule="auto"/>
        <w:rPr>
          <w:rFonts w:ascii="Times New Roman" w:eastAsia="Times New Roman" w:hAnsi="Times New Roman" w:cs="Times New Roman"/>
          <w:iCs/>
          <w:sz w:val="24"/>
          <w:szCs w:val="24"/>
          <w:lang w:eastAsia="pl-PL"/>
        </w:rPr>
      </w:pPr>
      <w:r w:rsidRPr="00A04F15">
        <w:rPr>
          <w:rFonts w:ascii="Times New Roman" w:eastAsia="Times New Roman" w:hAnsi="Times New Roman" w:cs="Times New Roman"/>
          <w:iCs/>
          <w:sz w:val="24"/>
          <w:szCs w:val="24"/>
          <w:lang w:eastAsia="pl-PL"/>
        </w:rPr>
        <w:t xml:space="preserve">Przed przystąpieniem do wykonywania prac, nie później niż w dniu przekazania terenu wykonywania prac, Wykonawca jest zobowiązany podpisać </w:t>
      </w:r>
      <w:r w:rsidRPr="00A04F15">
        <w:rPr>
          <w:rFonts w:ascii="Times New Roman" w:eastAsia="Times New Roman" w:hAnsi="Times New Roman" w:cs="Times New Roman"/>
          <w:iCs/>
          <w:sz w:val="24"/>
          <w:szCs w:val="24"/>
          <w:lang w:eastAsia="pl-PL"/>
        </w:rPr>
        <w:br/>
      </w:r>
      <w:r w:rsidRPr="000B307E">
        <w:rPr>
          <w:rFonts w:ascii="Times New Roman" w:eastAsia="Times New Roman" w:hAnsi="Times New Roman" w:cs="Times New Roman"/>
          <w:iCs/>
          <w:sz w:val="24"/>
          <w:szCs w:val="24"/>
          <w:lang w:eastAsia="pl-PL"/>
        </w:rPr>
        <w:t>z</w:t>
      </w:r>
      <w:r w:rsidR="007D0EA9" w:rsidRPr="000B307E">
        <w:t xml:space="preserve"> </w:t>
      </w:r>
      <w:r w:rsidR="007D0EA9" w:rsidRPr="000B307E">
        <w:rPr>
          <w:rFonts w:ascii="Times New Roman" w:eastAsia="Times New Roman" w:hAnsi="Times New Roman" w:cs="Times New Roman"/>
          <w:iCs/>
          <w:sz w:val="24"/>
          <w:szCs w:val="24"/>
          <w:lang w:eastAsia="pl-PL"/>
        </w:rPr>
        <w:t xml:space="preserve">PGE Dystrybucja S.A. Rejon Energetyczny Busko, 28-100 Busko-Zdrój, ul. Bohaterów Warszawy 110 </w:t>
      </w:r>
      <w:r w:rsidRPr="000B307E">
        <w:rPr>
          <w:rFonts w:ascii="Times New Roman" w:eastAsia="Times New Roman" w:hAnsi="Times New Roman" w:cs="Times New Roman"/>
          <w:iCs/>
          <w:sz w:val="24"/>
          <w:szCs w:val="24"/>
          <w:lang w:eastAsia="pl-PL"/>
        </w:rPr>
        <w:t>„Porozumienie o współpracy w zakresie modernizacji instalacji oświetlenia drogowego” regulującego warunki współpracy i odpłatności za świadczone usługi, oraz przedłożyć porozumienie Zamawiającemu;</w:t>
      </w:r>
    </w:p>
    <w:p w:rsidR="00397192" w:rsidRPr="00A04F15" w:rsidRDefault="00397192" w:rsidP="00CA1A28">
      <w:pPr>
        <w:numPr>
          <w:ilvl w:val="0"/>
          <w:numId w:val="15"/>
        </w:numPr>
        <w:tabs>
          <w:tab w:val="num" w:pos="709"/>
        </w:tabs>
        <w:suppressAutoHyphens/>
        <w:spacing w:after="0" w:line="276" w:lineRule="auto"/>
        <w:ind w:left="783" w:hanging="499"/>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Osoby biorące bezpośredni udział w wykonywaniu prac (brygady instalacyjne) winny:</w:t>
      </w:r>
    </w:p>
    <w:p w:rsidR="00397192" w:rsidRPr="00A04F15" w:rsidRDefault="00397192" w:rsidP="00CA1A28">
      <w:pPr>
        <w:numPr>
          <w:ilvl w:val="1"/>
          <w:numId w:val="15"/>
        </w:numPr>
        <w:suppressAutoHyphens/>
        <w:spacing w:after="0" w:line="276" w:lineRule="auto"/>
        <w:ind w:left="1021"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posiadać ważne świadectwo kwalifikacyjne E do 1 kV,</w:t>
      </w:r>
    </w:p>
    <w:p w:rsidR="00397192" w:rsidRPr="00A04F15" w:rsidRDefault="00397192" w:rsidP="00CA1A28">
      <w:pPr>
        <w:numPr>
          <w:ilvl w:val="1"/>
          <w:numId w:val="15"/>
        </w:numPr>
        <w:suppressAutoHyphens/>
        <w:spacing w:after="0" w:line="276" w:lineRule="auto"/>
        <w:ind w:left="1021"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posiadać świadectwo ukończenia kursu w zakresie wykonywania prac </w:t>
      </w:r>
      <w:r w:rsidRPr="00A04F15">
        <w:rPr>
          <w:rFonts w:ascii="Times New Roman" w:eastAsia="Times New Roman" w:hAnsi="Times New Roman" w:cs="Times New Roman"/>
          <w:sz w:val="24"/>
          <w:szCs w:val="24"/>
          <w:lang w:eastAsia="pl-PL"/>
        </w:rPr>
        <w:br/>
        <w:t>w technologii pod napięciem do 1 kV, obejmujących pełny zakres czynności związanych z modernizacją instalacji oświetlenia drogowego, wydane przez właściwy ośrodek szkoleniowy,</w:t>
      </w:r>
    </w:p>
    <w:p w:rsidR="00397192" w:rsidRPr="00A04F15" w:rsidRDefault="00397192" w:rsidP="00CA1A28">
      <w:pPr>
        <w:numPr>
          <w:ilvl w:val="1"/>
          <w:numId w:val="15"/>
        </w:numPr>
        <w:suppressAutoHyphens/>
        <w:spacing w:after="60" w:line="276" w:lineRule="auto"/>
        <w:ind w:left="1021"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zostać wyposażone w specjalistyczny sprzęt i narzędzia do prac pod napięciem, posiadające wymagane certyfikaty. </w:t>
      </w:r>
    </w:p>
    <w:p w:rsidR="00397192" w:rsidRPr="00A04F15" w:rsidRDefault="00397192" w:rsidP="00CA1A28">
      <w:pPr>
        <w:numPr>
          <w:ilvl w:val="0"/>
          <w:numId w:val="15"/>
        </w:numPr>
        <w:tabs>
          <w:tab w:val="num" w:pos="709"/>
        </w:tabs>
        <w:suppressAutoHyphens/>
        <w:spacing w:after="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Osoby prowadzące dozór po stronie Wykonawcy nad wykonywaniem prac winny:</w:t>
      </w:r>
    </w:p>
    <w:p w:rsidR="00397192" w:rsidRPr="00A04F15" w:rsidRDefault="00397192" w:rsidP="00CA1A28">
      <w:pPr>
        <w:numPr>
          <w:ilvl w:val="2"/>
          <w:numId w:val="29"/>
        </w:numPr>
        <w:tabs>
          <w:tab w:val="left" w:pos="1134"/>
        </w:tabs>
        <w:suppressAutoHyphens/>
        <w:spacing w:after="0" w:line="276" w:lineRule="auto"/>
        <w:ind w:left="1134" w:hanging="141"/>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posiadać ważne świadectwo kwalifikacyjne D do 1 kV,</w:t>
      </w:r>
    </w:p>
    <w:p w:rsidR="00397192" w:rsidRPr="00A04F15" w:rsidRDefault="00397192" w:rsidP="00CA1A28">
      <w:pPr>
        <w:numPr>
          <w:ilvl w:val="2"/>
          <w:numId w:val="29"/>
        </w:numPr>
        <w:tabs>
          <w:tab w:val="left" w:pos="1134"/>
        </w:tabs>
        <w:suppressAutoHyphens/>
        <w:spacing w:after="60" w:line="276" w:lineRule="auto"/>
        <w:ind w:left="1134" w:hanging="142"/>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posiadać świadectwo ukończenia kursu w zakresie poleceniodawcy do prac </w:t>
      </w:r>
      <w:r w:rsidRPr="00A04F15">
        <w:rPr>
          <w:rFonts w:ascii="Times New Roman" w:eastAsia="Times New Roman" w:hAnsi="Times New Roman" w:cs="Times New Roman"/>
          <w:sz w:val="24"/>
          <w:szCs w:val="24"/>
          <w:lang w:eastAsia="pl-PL"/>
        </w:rPr>
        <w:br/>
        <w:t>w technologii pod napięciem do 1 kV, wydanym przez właściwy ośrodek szkoleniowy;</w:t>
      </w:r>
    </w:p>
    <w:p w:rsidR="00397192" w:rsidRPr="00A04F15" w:rsidRDefault="00397192" w:rsidP="00CA1A28">
      <w:pPr>
        <w:numPr>
          <w:ilvl w:val="0"/>
          <w:numId w:val="15"/>
        </w:numPr>
        <w:tabs>
          <w:tab w:val="num"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iCs/>
          <w:sz w:val="24"/>
          <w:szCs w:val="24"/>
          <w:lang w:eastAsia="pl-PL"/>
        </w:rPr>
        <w:lastRenderedPageBreak/>
        <w:t xml:space="preserve">Przekazanie Zamawiającemu zdemontowanych, nadających się do ponownego wykorzystania, opraw, materiałów lub urządzeń. </w:t>
      </w:r>
      <w:r w:rsidRPr="00A04F15">
        <w:rPr>
          <w:rFonts w:ascii="Times New Roman" w:eastAsia="Times New Roman" w:hAnsi="Times New Roman" w:cs="Times New Roman"/>
          <w:sz w:val="24"/>
          <w:szCs w:val="24"/>
          <w:lang w:eastAsia="pl-PL"/>
        </w:rPr>
        <w:t>Wykonawca na swój koszt powinien spakować w opakowania kartonowe zdemontowane oprawy i materiały oraz przewieźć na miejsca wskazane przez Zamawi</w:t>
      </w:r>
      <w:r w:rsidR="000806BB" w:rsidRPr="00A04F15">
        <w:rPr>
          <w:rFonts w:ascii="Times New Roman" w:eastAsia="Times New Roman" w:hAnsi="Times New Roman" w:cs="Times New Roman"/>
          <w:sz w:val="24"/>
          <w:szCs w:val="24"/>
          <w:lang w:eastAsia="pl-PL"/>
        </w:rPr>
        <w:t>ającego na terenie Gminy Działoszyce</w:t>
      </w:r>
      <w:r w:rsidRPr="00A04F15">
        <w:rPr>
          <w:rFonts w:ascii="Times New Roman" w:eastAsia="Times New Roman" w:hAnsi="Times New Roman" w:cs="Times New Roman"/>
          <w:sz w:val="24"/>
          <w:szCs w:val="24"/>
          <w:lang w:eastAsia="pl-PL"/>
        </w:rPr>
        <w:t xml:space="preserve">. Każdorazowe przekazanie zdemontowanych urządzeń/materiałów zostanie potwierdzone protokołem zdawczo-odbiorczym podpisanym przez Zamawiającego; </w:t>
      </w:r>
    </w:p>
    <w:p w:rsidR="00397192" w:rsidRPr="00A04F15" w:rsidRDefault="00397192" w:rsidP="00CA1A28">
      <w:pPr>
        <w:numPr>
          <w:ilvl w:val="0"/>
          <w:numId w:val="15"/>
        </w:numPr>
        <w:tabs>
          <w:tab w:val="num" w:pos="709"/>
        </w:tabs>
        <w:suppressAutoHyphens/>
        <w:spacing w:after="60" w:line="276" w:lineRule="auto"/>
        <w:ind w:left="709" w:hanging="425"/>
        <w:jc w:val="both"/>
        <w:rPr>
          <w:rFonts w:ascii="Times New Roman" w:eastAsia="Times New Roman" w:hAnsi="Times New Roman" w:cs="Times New Roman"/>
          <w:iCs/>
          <w:sz w:val="24"/>
          <w:szCs w:val="24"/>
          <w:lang w:eastAsia="pl-PL"/>
        </w:rPr>
      </w:pPr>
      <w:r w:rsidRPr="00A04F15">
        <w:rPr>
          <w:rFonts w:ascii="Times New Roman" w:eastAsia="Times New Roman" w:hAnsi="Times New Roman" w:cs="Times New Roman"/>
          <w:iCs/>
          <w:sz w:val="24"/>
          <w:szCs w:val="24"/>
          <w:lang w:eastAsia="pl-PL"/>
        </w:rPr>
        <w:t xml:space="preserve">Oprawy i materiały zniszczone Wykonawca zobowiązany jest przekazać do utylizacji. Wykonawca jest zobowiązany do rozliczenia się z powyższej czynności </w:t>
      </w:r>
      <w:r w:rsidRPr="00A04F15">
        <w:rPr>
          <w:rFonts w:ascii="Times New Roman" w:eastAsia="Times New Roman" w:hAnsi="Times New Roman" w:cs="Times New Roman"/>
          <w:iCs/>
          <w:sz w:val="24"/>
          <w:szCs w:val="24"/>
          <w:lang w:eastAsia="pl-PL"/>
        </w:rPr>
        <w:br/>
        <w:t xml:space="preserve">z Zamawiającym poprzez przedłożenie w dniu odbioru końcowego oświadczenia </w:t>
      </w:r>
      <w:r w:rsidRPr="00A04F15">
        <w:rPr>
          <w:rFonts w:ascii="Times New Roman" w:eastAsia="Times New Roman" w:hAnsi="Times New Roman" w:cs="Times New Roman"/>
          <w:iCs/>
          <w:sz w:val="24"/>
          <w:szCs w:val="24"/>
          <w:lang w:eastAsia="pl-PL"/>
        </w:rPr>
        <w:br/>
        <w:t>o dokonaniu unieszkodliwienia tych materiałów;</w:t>
      </w:r>
    </w:p>
    <w:p w:rsidR="00397192" w:rsidRPr="00A04F15" w:rsidRDefault="00397192" w:rsidP="00CA1A28">
      <w:pPr>
        <w:numPr>
          <w:ilvl w:val="0"/>
          <w:numId w:val="15"/>
        </w:numPr>
        <w:tabs>
          <w:tab w:val="left" w:pos="709"/>
        </w:tabs>
        <w:suppressAutoHyphens/>
        <w:spacing w:after="60" w:line="276" w:lineRule="auto"/>
        <w:ind w:hanging="500"/>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Udzielenia gwarancji na wykonany przedmiot niniejszej umowy, tj. przekazania Zamawiającemu, podczas końcowego odbioru podpisanego dokumentu gwarancyjnego;</w:t>
      </w:r>
    </w:p>
    <w:p w:rsidR="00397192" w:rsidRPr="00A04F15" w:rsidRDefault="00397192" w:rsidP="00CA1A28">
      <w:pPr>
        <w:numPr>
          <w:ilvl w:val="0"/>
          <w:numId w:val="15"/>
        </w:numPr>
        <w:tabs>
          <w:tab w:val="num"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Skuteczne i terminowe usuwanie wad przedmiotu niniejszej umowy w okresie gwarancji lub rękojmi, zgodnie z wymaganiami ok</w:t>
      </w:r>
      <w:r w:rsidR="00445D1C" w:rsidRPr="00A04F15">
        <w:rPr>
          <w:rFonts w:ascii="Times New Roman" w:eastAsia="Times New Roman" w:hAnsi="Times New Roman" w:cs="Times New Roman"/>
          <w:sz w:val="24"/>
          <w:szCs w:val="24"/>
          <w:lang w:eastAsia="pl-PL"/>
        </w:rPr>
        <w:t>reślonymi w niniejszej umowie.</w:t>
      </w:r>
    </w:p>
    <w:p w:rsidR="00397192" w:rsidRPr="00A04F15" w:rsidRDefault="00397192" w:rsidP="00CA1A28">
      <w:pPr>
        <w:widowControl w:val="0"/>
        <w:numPr>
          <w:ilvl w:val="0"/>
          <w:numId w:val="15"/>
        </w:numPr>
        <w:shd w:val="clear" w:color="auto" w:fill="FFFFFF"/>
        <w:tabs>
          <w:tab w:val="left" w:pos="426"/>
          <w:tab w:val="num" w:pos="709"/>
        </w:tabs>
        <w:suppressAutoHyphens/>
        <w:autoSpaceDE w:val="0"/>
        <w:spacing w:after="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 trakcie wykonania przedmiotu umowy:</w:t>
      </w:r>
    </w:p>
    <w:p w:rsidR="00397192" w:rsidRDefault="00397192" w:rsidP="00CA1A28">
      <w:pPr>
        <w:widowControl w:val="0"/>
        <w:numPr>
          <w:ilvl w:val="1"/>
          <w:numId w:val="30"/>
        </w:numPr>
        <w:shd w:val="clear" w:color="auto" w:fill="FFFFFF"/>
        <w:tabs>
          <w:tab w:val="left" w:pos="426"/>
        </w:tabs>
        <w:suppressAutoHyphens/>
        <w:autoSpaceDE w:val="0"/>
        <w:spacing w:after="0" w:line="276" w:lineRule="auto"/>
        <w:ind w:left="993"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wykonanie pomiarów natężenia i luminancji, dla wskazanych przez Zamawiającego pięciu odcinków modernizowanego oświetlenia, a w przypadku, kiedy którykolwiek z pomiarów natężenia lub luminancji drogi nie potwierdzi poziomów ze złożonej oferty, przeprowadzenie 100% kontroli natężenia lub luminancji modernizowanego oświetlenia objętego projektem, na koszt Wykonawcy </w:t>
      </w:r>
      <w:r w:rsidRPr="00A04F15">
        <w:rPr>
          <w:rFonts w:ascii="Times New Roman" w:eastAsia="Times New Roman" w:hAnsi="Times New Roman" w:cs="Times New Roman"/>
          <w:sz w:val="24"/>
          <w:szCs w:val="24"/>
          <w:lang w:eastAsia="pl-PL"/>
        </w:rPr>
        <w:br/>
        <w:t>– w terminie nie dłuższym niż 10 dni;</w:t>
      </w:r>
    </w:p>
    <w:p w:rsidR="00C47C2C" w:rsidRPr="00C47C2C" w:rsidRDefault="00C47C2C" w:rsidP="00C47C2C">
      <w:pPr>
        <w:widowControl w:val="0"/>
        <w:numPr>
          <w:ilvl w:val="1"/>
          <w:numId w:val="30"/>
        </w:numPr>
        <w:shd w:val="clear" w:color="auto" w:fill="FFFFFF"/>
        <w:tabs>
          <w:tab w:val="left" w:pos="426"/>
        </w:tabs>
        <w:suppressAutoHyphens/>
        <w:autoSpaceDE w:val="0"/>
        <w:spacing w:after="0" w:line="276" w:lineRule="auto"/>
        <w:ind w:left="993" w:hanging="284"/>
        <w:jc w:val="both"/>
        <w:rPr>
          <w:rFonts w:ascii="Times New Roman" w:eastAsia="Times New Roman" w:hAnsi="Times New Roman" w:cs="Times New Roman"/>
          <w:sz w:val="24"/>
          <w:szCs w:val="24"/>
          <w:lang w:eastAsia="pl-PL"/>
        </w:rPr>
      </w:pPr>
      <w:r w:rsidRPr="00C47C2C">
        <w:rPr>
          <w:rFonts w:ascii="Sylfaen" w:hAnsi="Sylfaen"/>
        </w:rPr>
        <w:t>Wykonanie pomiarów mocy zainstalowanej dla wszystkich zmodernizowanych obwodów oświetlenia –(np.  miernikiem cęgowym – cęgi Dietza) – w terminie nie później niż na 7 dni przed planowanym odbiorem końcowym przedmiotu umowy zgłoszonym przez Wykonawcę Zamawiającemu.</w:t>
      </w:r>
    </w:p>
    <w:p w:rsidR="00397192" w:rsidRPr="00A04F15" w:rsidRDefault="00397192" w:rsidP="00CA1A28">
      <w:pPr>
        <w:numPr>
          <w:ilvl w:val="0"/>
          <w:numId w:val="15"/>
        </w:numPr>
        <w:tabs>
          <w:tab w:val="num"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Udział w odbiorach częściowych przedmiotu umowy;</w:t>
      </w:r>
    </w:p>
    <w:p w:rsidR="00397192" w:rsidRPr="00A04F15" w:rsidRDefault="00397192" w:rsidP="00CA1A28">
      <w:pPr>
        <w:numPr>
          <w:ilvl w:val="0"/>
          <w:numId w:val="15"/>
        </w:numPr>
        <w:tabs>
          <w:tab w:val="num"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Udział w odbiorze końcowym przedmiotu umowy;</w:t>
      </w:r>
    </w:p>
    <w:p w:rsidR="00397192" w:rsidRPr="00A04F15" w:rsidRDefault="00397192" w:rsidP="00CA1A28">
      <w:pPr>
        <w:numPr>
          <w:ilvl w:val="0"/>
          <w:numId w:val="15"/>
        </w:numPr>
        <w:tabs>
          <w:tab w:val="num"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Udział w przeglądach gwarancyjnych;</w:t>
      </w:r>
    </w:p>
    <w:p w:rsidR="00397192" w:rsidRPr="00A04F15" w:rsidRDefault="00397192" w:rsidP="00CA1A28">
      <w:pPr>
        <w:numPr>
          <w:ilvl w:val="0"/>
          <w:numId w:val="15"/>
        </w:numPr>
        <w:tabs>
          <w:tab w:val="num"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Udział w odbiorze ostatecznym przed zakończeniem okresu gwarancji;</w:t>
      </w:r>
    </w:p>
    <w:p w:rsidR="00397192" w:rsidRPr="00A04F15" w:rsidRDefault="00397192" w:rsidP="00CA1A28">
      <w:pPr>
        <w:numPr>
          <w:ilvl w:val="0"/>
          <w:numId w:val="15"/>
        </w:numPr>
        <w:tabs>
          <w:tab w:val="num" w:pos="709"/>
        </w:tabs>
        <w:suppressAutoHyphens/>
        <w:spacing w:after="60" w:line="276" w:lineRule="auto"/>
        <w:ind w:left="709"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Inne wynikające z obowiązujących przepisów prawa lub niniejszej umowy.</w:t>
      </w:r>
    </w:p>
    <w:p w:rsidR="00397192" w:rsidRPr="00A04F15" w:rsidRDefault="00397192" w:rsidP="00CA1A28">
      <w:pPr>
        <w:numPr>
          <w:ilvl w:val="0"/>
          <w:numId w:val="14"/>
        </w:numPr>
        <w:tabs>
          <w:tab w:val="num" w:pos="284"/>
        </w:tabs>
        <w:suppressAutoHyphens/>
        <w:autoSpaceDE w:val="0"/>
        <w:spacing w:after="60" w:line="276" w:lineRule="auto"/>
        <w:ind w:left="284" w:hanging="284"/>
        <w:jc w:val="both"/>
        <w:rPr>
          <w:rFonts w:ascii="Times New Roman" w:eastAsia="Times New Roman" w:hAnsi="Times New Roman" w:cs="Times New Roman"/>
          <w:sz w:val="24"/>
          <w:szCs w:val="24"/>
          <w:lang w:val="x-none" w:eastAsia="x-none"/>
        </w:rPr>
      </w:pPr>
      <w:r w:rsidRPr="00A04F15">
        <w:rPr>
          <w:rFonts w:ascii="Times New Roman" w:eastAsia="Times New Roman" w:hAnsi="Times New Roman" w:cs="Times New Roman"/>
          <w:sz w:val="24"/>
          <w:szCs w:val="24"/>
          <w:lang w:val="x-none" w:eastAsia="x-none"/>
        </w:rPr>
        <w:t>Wykonawca zobowiązuje się do wykonania i wydania przedmiotu umowy w stanie kompletnym z punk</w:t>
      </w:r>
      <w:r w:rsidR="00445D1C" w:rsidRPr="00A04F15">
        <w:rPr>
          <w:rFonts w:ascii="Times New Roman" w:eastAsia="Times New Roman" w:hAnsi="Times New Roman" w:cs="Times New Roman"/>
          <w:sz w:val="24"/>
          <w:szCs w:val="24"/>
          <w:lang w:val="x-none" w:eastAsia="x-none"/>
        </w:rPr>
        <w:t>tu widzenia celu, któremu służy.</w:t>
      </w:r>
    </w:p>
    <w:p w:rsidR="00397192" w:rsidRPr="00A04F15" w:rsidRDefault="00397192" w:rsidP="00397192">
      <w:pPr>
        <w:spacing w:after="0" w:line="240" w:lineRule="auto"/>
        <w:jc w:val="center"/>
        <w:rPr>
          <w:rFonts w:ascii="Times New Roman" w:eastAsia="Times New Roman" w:hAnsi="Times New Roman" w:cs="Times New Roman"/>
          <w:b/>
          <w:sz w:val="24"/>
          <w:szCs w:val="24"/>
          <w:lang w:eastAsia="pl-PL"/>
        </w:rPr>
      </w:pPr>
      <w:r w:rsidRPr="00A04F15">
        <w:rPr>
          <w:rFonts w:ascii="Times New Roman" w:eastAsia="Times New Roman" w:hAnsi="Times New Roman" w:cs="Times New Roman"/>
          <w:b/>
          <w:sz w:val="24"/>
          <w:szCs w:val="24"/>
          <w:lang w:eastAsia="pl-PL"/>
        </w:rPr>
        <w:t>§ 5</w:t>
      </w:r>
    </w:p>
    <w:p w:rsidR="00397192" w:rsidRPr="00A04F15" w:rsidRDefault="00397192" w:rsidP="00397192">
      <w:pPr>
        <w:spacing w:after="120" w:line="240" w:lineRule="auto"/>
        <w:jc w:val="center"/>
        <w:rPr>
          <w:rFonts w:ascii="Times New Roman" w:eastAsia="Times New Roman" w:hAnsi="Times New Roman" w:cs="Times New Roman"/>
          <w:sz w:val="24"/>
          <w:szCs w:val="24"/>
          <w:lang w:eastAsia="pl-PL"/>
        </w:rPr>
      </w:pPr>
      <w:r w:rsidRPr="00A04F15">
        <w:rPr>
          <w:rFonts w:ascii="Times New Roman" w:eastAsia="Times New Roman" w:hAnsi="Times New Roman" w:cs="Times New Roman"/>
          <w:b/>
          <w:sz w:val="24"/>
          <w:szCs w:val="24"/>
          <w:lang w:eastAsia="pl-PL"/>
        </w:rPr>
        <w:t>Odbiory dostawy i instalacji</w:t>
      </w:r>
    </w:p>
    <w:p w:rsidR="00397192" w:rsidRPr="00A04F15" w:rsidRDefault="00397192" w:rsidP="00CA1A28">
      <w:pPr>
        <w:numPr>
          <w:ilvl w:val="0"/>
          <w:numId w:val="2"/>
        </w:numPr>
        <w:tabs>
          <w:tab w:val="num" w:pos="284"/>
        </w:tabs>
        <w:suppressAutoHyphens/>
        <w:spacing w:after="60" w:line="276" w:lineRule="auto"/>
        <w:ind w:left="426"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Strony zgodnie postanawiają, że będą stosowane następujące rodzaje odbiorów:</w:t>
      </w:r>
    </w:p>
    <w:p w:rsidR="00397192" w:rsidRPr="00A04F15" w:rsidRDefault="00397192" w:rsidP="00CA1A28">
      <w:pPr>
        <w:numPr>
          <w:ilvl w:val="1"/>
          <w:numId w:val="2"/>
        </w:numPr>
        <w:tabs>
          <w:tab w:val="left" w:pos="567"/>
          <w:tab w:val="num" w:pos="1440"/>
        </w:tabs>
        <w:suppressAutoHyphens/>
        <w:spacing w:after="60" w:line="276" w:lineRule="auto"/>
        <w:ind w:left="567" w:hanging="283"/>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Odbiory częściowe, które stanowią podstawę do wystawiania faktur częściowych </w:t>
      </w:r>
      <w:r w:rsidRPr="00A04F15">
        <w:rPr>
          <w:rFonts w:ascii="Times New Roman" w:eastAsia="Times New Roman" w:hAnsi="Times New Roman" w:cs="Times New Roman"/>
          <w:sz w:val="24"/>
          <w:szCs w:val="24"/>
          <w:lang w:eastAsia="pl-PL"/>
        </w:rPr>
        <w:br/>
        <w:t>za wykonanie części przedmiotu umowy;</w:t>
      </w:r>
    </w:p>
    <w:p w:rsidR="00397192" w:rsidRPr="00A04F15" w:rsidRDefault="00397192" w:rsidP="00CA1A28">
      <w:pPr>
        <w:numPr>
          <w:ilvl w:val="1"/>
          <w:numId w:val="2"/>
        </w:numPr>
        <w:tabs>
          <w:tab w:val="left" w:pos="567"/>
          <w:tab w:val="num" w:pos="1440"/>
        </w:tabs>
        <w:suppressAutoHyphens/>
        <w:spacing w:after="60" w:line="276" w:lineRule="auto"/>
        <w:ind w:left="851" w:hanging="567"/>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lastRenderedPageBreak/>
        <w:t>Odbiór końcowy;</w:t>
      </w:r>
    </w:p>
    <w:p w:rsidR="00397192" w:rsidRPr="00A04F15" w:rsidRDefault="00397192" w:rsidP="00CA1A28">
      <w:pPr>
        <w:numPr>
          <w:ilvl w:val="1"/>
          <w:numId w:val="2"/>
        </w:numPr>
        <w:tabs>
          <w:tab w:val="left" w:pos="567"/>
          <w:tab w:val="num" w:pos="1440"/>
        </w:tabs>
        <w:suppressAutoHyphens/>
        <w:spacing w:after="60" w:line="276" w:lineRule="auto"/>
        <w:ind w:left="851" w:hanging="567"/>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Odbiór gwarancyjny;</w:t>
      </w:r>
    </w:p>
    <w:p w:rsidR="00397192" w:rsidRPr="00A04F15" w:rsidRDefault="00397192" w:rsidP="00CA1A28">
      <w:pPr>
        <w:numPr>
          <w:ilvl w:val="1"/>
          <w:numId w:val="2"/>
        </w:numPr>
        <w:tabs>
          <w:tab w:val="num" w:pos="567"/>
        </w:tabs>
        <w:suppressAutoHyphens/>
        <w:spacing w:after="60" w:line="276" w:lineRule="auto"/>
        <w:ind w:left="567" w:hanging="283"/>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Odbiór ostateczny, zwoływany jest przez Zamawiającego najpóźniej na 14 dni przed upływem okresu gwarancyjnego na elementy przedmiotu umowy objęte 5 letnią gwarancją.</w:t>
      </w:r>
    </w:p>
    <w:p w:rsidR="00397192" w:rsidRPr="00A04F15" w:rsidRDefault="00397192" w:rsidP="00CA1A28">
      <w:pPr>
        <w:numPr>
          <w:ilvl w:val="0"/>
          <w:numId w:val="2"/>
        </w:numPr>
        <w:tabs>
          <w:tab w:val="num" w:pos="284"/>
        </w:tabs>
        <w:suppressAutoHyphens/>
        <w:autoSpaceDE w:val="0"/>
        <w:spacing w:after="60" w:line="276" w:lineRule="auto"/>
        <w:ind w:left="284" w:hanging="284"/>
        <w:jc w:val="both"/>
        <w:rPr>
          <w:rFonts w:ascii="Times New Roman" w:eastAsia="Times New Roman" w:hAnsi="Times New Roman" w:cs="Times New Roman"/>
          <w:sz w:val="24"/>
          <w:szCs w:val="24"/>
          <w:lang w:val="x-none" w:eastAsia="x-none"/>
        </w:rPr>
      </w:pPr>
      <w:r w:rsidRPr="00A04F15">
        <w:rPr>
          <w:rFonts w:ascii="Times New Roman" w:eastAsia="Times New Roman" w:hAnsi="Times New Roman" w:cs="Times New Roman"/>
          <w:sz w:val="24"/>
          <w:szCs w:val="24"/>
          <w:lang w:val="x-none" w:eastAsia="x-none"/>
        </w:rPr>
        <w:t>Odbiory częściowe prac będą dokonywane przez inspektora nadzoru oraz upoważnionego przedstawiciela bądź przedstawicieli Zamawiającego. Przedmiotem odbiorów częściowych będą elementy przedmiotu umowy wyszczególnione w harmonogramie rzeczowo</w:t>
      </w:r>
      <w:r w:rsidRPr="00A04F15">
        <w:rPr>
          <w:rFonts w:ascii="Times New Roman" w:eastAsia="Times New Roman" w:hAnsi="Times New Roman" w:cs="Times New Roman"/>
          <w:sz w:val="24"/>
          <w:szCs w:val="24"/>
          <w:lang w:eastAsia="x-none"/>
        </w:rPr>
        <w:br/>
      </w:r>
      <w:r w:rsidRPr="00A04F15">
        <w:rPr>
          <w:rFonts w:ascii="Times New Roman" w:eastAsia="Times New Roman" w:hAnsi="Times New Roman" w:cs="Times New Roman"/>
          <w:sz w:val="24"/>
          <w:szCs w:val="24"/>
          <w:lang w:val="x-none" w:eastAsia="x-none"/>
        </w:rPr>
        <w:t>– finansowym</w:t>
      </w:r>
      <w:r w:rsidRPr="00A04F15">
        <w:rPr>
          <w:rFonts w:ascii="Times New Roman" w:eastAsia="Times New Roman" w:hAnsi="Times New Roman" w:cs="Times New Roman"/>
          <w:sz w:val="24"/>
          <w:szCs w:val="24"/>
          <w:lang w:eastAsia="x-none"/>
        </w:rPr>
        <w:t xml:space="preserve"> zadnia inwestycyjnego</w:t>
      </w:r>
      <w:r w:rsidR="00C423D9" w:rsidRPr="00A04F15">
        <w:rPr>
          <w:rFonts w:ascii="Times New Roman" w:eastAsia="Times New Roman" w:hAnsi="Times New Roman" w:cs="Times New Roman"/>
          <w:sz w:val="24"/>
          <w:szCs w:val="24"/>
          <w:lang w:eastAsia="x-none"/>
        </w:rPr>
        <w:t>.</w:t>
      </w:r>
    </w:p>
    <w:p w:rsidR="00397192" w:rsidRPr="00A04F15" w:rsidRDefault="00397192" w:rsidP="00CA1A28">
      <w:pPr>
        <w:numPr>
          <w:ilvl w:val="0"/>
          <w:numId w:val="2"/>
        </w:numPr>
        <w:tabs>
          <w:tab w:val="num" w:pos="284"/>
        </w:tabs>
        <w:suppressAutoHyphens/>
        <w:spacing w:after="60" w:line="276" w:lineRule="auto"/>
        <w:ind w:left="284"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Wykonawca winien zgłaszać gotowość do odbiorów, o których mowa powyżej, wpisem do dziennika modernizacji oświet</w:t>
      </w:r>
      <w:r w:rsidR="00C423D9" w:rsidRPr="00A04F15">
        <w:rPr>
          <w:rFonts w:ascii="Times New Roman" w:eastAsia="Times New Roman" w:hAnsi="Times New Roman" w:cs="Times New Roman"/>
          <w:sz w:val="24"/>
          <w:szCs w:val="24"/>
          <w:lang w:eastAsia="pl-PL"/>
        </w:rPr>
        <w:t>lenia ulicznego w Gminie Działoszyce</w:t>
      </w:r>
      <w:r w:rsidRPr="00A04F15">
        <w:rPr>
          <w:rFonts w:ascii="Times New Roman" w:eastAsia="Times New Roman" w:hAnsi="Times New Roman" w:cs="Times New Roman"/>
          <w:sz w:val="24"/>
          <w:szCs w:val="24"/>
          <w:lang w:eastAsia="pl-PL"/>
        </w:rPr>
        <w:t>, z odpowiednim wyprzedzeniem umożliwiającym podjęcie działań przez inspektora nadzoru i przedstawiciela lub przedstawicieli Zamawiającego.</w:t>
      </w:r>
    </w:p>
    <w:p w:rsidR="00397192" w:rsidRPr="00A04F15" w:rsidRDefault="00397192" w:rsidP="00CA1A28">
      <w:pPr>
        <w:numPr>
          <w:ilvl w:val="0"/>
          <w:numId w:val="2"/>
        </w:numPr>
        <w:tabs>
          <w:tab w:val="num" w:pos="284"/>
        </w:tabs>
        <w:suppressAutoHyphens/>
        <w:spacing w:after="60" w:line="276" w:lineRule="auto"/>
        <w:ind w:left="284" w:hanging="284"/>
        <w:jc w:val="both"/>
        <w:rPr>
          <w:rFonts w:ascii="Times New Roman" w:eastAsia="Times New Roman" w:hAnsi="Times New Roman" w:cs="Times New Roman"/>
          <w:bCs/>
          <w:sz w:val="24"/>
          <w:szCs w:val="24"/>
          <w:lang w:eastAsia="pl-PL"/>
        </w:rPr>
      </w:pPr>
      <w:r w:rsidRPr="00A04F15">
        <w:rPr>
          <w:rFonts w:ascii="Times New Roman" w:eastAsia="Times New Roman" w:hAnsi="Times New Roman" w:cs="Times New Roman"/>
          <w:sz w:val="24"/>
          <w:szCs w:val="24"/>
          <w:lang w:eastAsia="pl-PL"/>
        </w:rPr>
        <w:t xml:space="preserve">Protokoły częściowego odbioru, sporządzane będą przez przedstawiciela Wykonawcy, </w:t>
      </w:r>
      <w:r w:rsidRPr="00A04F15">
        <w:rPr>
          <w:rFonts w:ascii="Times New Roman" w:eastAsia="Times New Roman" w:hAnsi="Times New Roman" w:cs="Times New Roman"/>
          <w:sz w:val="24"/>
          <w:szCs w:val="24"/>
          <w:lang w:eastAsia="pl-PL"/>
        </w:rPr>
        <w:br/>
        <w:t>na podstawie wykonanych elementów przedmiotu umowy, których wykonanie potwierdził inspektor nadzoru inwestorskiego w dzienniku modernizacji oświetl</w:t>
      </w:r>
      <w:r w:rsidR="00C423D9" w:rsidRPr="00A04F15">
        <w:rPr>
          <w:rFonts w:ascii="Times New Roman" w:eastAsia="Times New Roman" w:hAnsi="Times New Roman" w:cs="Times New Roman"/>
          <w:sz w:val="24"/>
          <w:szCs w:val="24"/>
          <w:lang w:eastAsia="pl-PL"/>
        </w:rPr>
        <w:t xml:space="preserve">enia ulicznego </w:t>
      </w:r>
      <w:r w:rsidR="00C423D9" w:rsidRPr="00A04F15">
        <w:rPr>
          <w:rFonts w:ascii="Times New Roman" w:eastAsia="Times New Roman" w:hAnsi="Times New Roman" w:cs="Times New Roman"/>
          <w:sz w:val="24"/>
          <w:szCs w:val="24"/>
          <w:lang w:eastAsia="pl-PL"/>
        </w:rPr>
        <w:br/>
        <w:t>w Gminie Działoszyce</w:t>
      </w:r>
      <w:r w:rsidRPr="00A04F15">
        <w:rPr>
          <w:rFonts w:ascii="Times New Roman" w:eastAsia="Times New Roman" w:hAnsi="Times New Roman" w:cs="Times New Roman"/>
          <w:sz w:val="24"/>
          <w:szCs w:val="24"/>
          <w:lang w:eastAsia="pl-PL"/>
        </w:rPr>
        <w:t>.</w:t>
      </w:r>
    </w:p>
    <w:p w:rsidR="00397192" w:rsidRPr="00A04F15" w:rsidRDefault="00397192" w:rsidP="00CA1A28">
      <w:pPr>
        <w:numPr>
          <w:ilvl w:val="0"/>
          <w:numId w:val="2"/>
        </w:numPr>
        <w:tabs>
          <w:tab w:val="num" w:pos="284"/>
        </w:tabs>
        <w:suppressAutoHyphens/>
        <w:spacing w:after="60" w:line="276" w:lineRule="auto"/>
        <w:ind w:left="284"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bCs/>
          <w:sz w:val="24"/>
          <w:szCs w:val="24"/>
          <w:lang w:eastAsia="pl-PL"/>
        </w:rPr>
        <w:t xml:space="preserve">Protokół częściowego odbioru wymaga </w:t>
      </w:r>
      <w:r w:rsidRPr="00A04F15">
        <w:rPr>
          <w:rFonts w:ascii="Times New Roman" w:eastAsia="Times New Roman" w:hAnsi="Times New Roman" w:cs="Times New Roman"/>
          <w:sz w:val="24"/>
          <w:szCs w:val="24"/>
          <w:lang w:eastAsia="pl-PL"/>
        </w:rPr>
        <w:t>podpisania przez inspektora nadzoru  i upoważnionego przedstawiciela bądź przedstawicieli Zamawiającego.</w:t>
      </w:r>
    </w:p>
    <w:p w:rsidR="00397192" w:rsidRPr="00A04F15" w:rsidRDefault="00397192" w:rsidP="00CA1A28">
      <w:pPr>
        <w:numPr>
          <w:ilvl w:val="0"/>
          <w:numId w:val="2"/>
        </w:numPr>
        <w:tabs>
          <w:tab w:val="num" w:pos="284"/>
        </w:tabs>
        <w:suppressAutoHyphens/>
        <w:spacing w:after="60" w:line="276" w:lineRule="auto"/>
        <w:ind w:left="284"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Wydanie Zamawiającemu całego zakresu przedmiotu umowy następuje w protokole odbioru końcowego przedmiotu niniejszej umowy.</w:t>
      </w:r>
    </w:p>
    <w:p w:rsidR="008E614B" w:rsidRPr="00A04F15" w:rsidRDefault="00397192" w:rsidP="008E614B">
      <w:pPr>
        <w:numPr>
          <w:ilvl w:val="0"/>
          <w:numId w:val="2"/>
        </w:numPr>
        <w:tabs>
          <w:tab w:val="num" w:pos="284"/>
        </w:tabs>
        <w:suppressAutoHyphens/>
        <w:spacing w:after="60" w:line="276" w:lineRule="auto"/>
        <w:ind w:left="284"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Wykonawca zgłosi Zamawiającemu gotowość do odbioru końcowego pisemnie, </w:t>
      </w:r>
      <w:r w:rsidRPr="00A04F15">
        <w:rPr>
          <w:rFonts w:ascii="Times New Roman" w:eastAsia="Times New Roman" w:hAnsi="Times New Roman" w:cs="Times New Roman"/>
          <w:sz w:val="24"/>
          <w:szCs w:val="24"/>
          <w:lang w:eastAsia="pl-PL"/>
        </w:rPr>
        <w:br/>
        <w:t>co najmniej 10 dni wcześniej przed terminem zakończenia wykonywania przedmiotu umowy, określonym w § 2 ust. 2 niniejszej umowy.</w:t>
      </w:r>
    </w:p>
    <w:p w:rsidR="00397192" w:rsidRPr="00A04F15" w:rsidRDefault="00397192" w:rsidP="00CA1A28">
      <w:pPr>
        <w:numPr>
          <w:ilvl w:val="0"/>
          <w:numId w:val="2"/>
        </w:numPr>
        <w:tabs>
          <w:tab w:val="left" w:pos="0"/>
          <w:tab w:val="num" w:pos="284"/>
        </w:tabs>
        <w:suppressAutoHyphens/>
        <w:spacing w:after="60" w:line="276" w:lineRule="auto"/>
        <w:ind w:left="284"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Podstawą zgłoszenia przez Wykonawcę gotowości do odbioru końcowego, będzie faktyczne wykonanie całego zakresu przedmiotu umowy, potwierdzone w dzienniku modernizacji oświet</w:t>
      </w:r>
      <w:r w:rsidR="00C423D9" w:rsidRPr="00A04F15">
        <w:rPr>
          <w:rFonts w:ascii="Times New Roman" w:eastAsia="Times New Roman" w:hAnsi="Times New Roman" w:cs="Times New Roman"/>
          <w:sz w:val="24"/>
          <w:szCs w:val="24"/>
          <w:lang w:eastAsia="pl-PL"/>
        </w:rPr>
        <w:t>lenia ulicznego w Gminie Działoszyce</w:t>
      </w:r>
      <w:r w:rsidRPr="00A04F15">
        <w:rPr>
          <w:rFonts w:ascii="Times New Roman" w:eastAsia="Times New Roman" w:hAnsi="Times New Roman" w:cs="Times New Roman"/>
          <w:sz w:val="24"/>
          <w:szCs w:val="24"/>
          <w:lang w:eastAsia="pl-PL"/>
        </w:rPr>
        <w:t xml:space="preserve"> stosownym wpisem dokonanym przez przedstawiciela Wykonawcy, oraz potwierdzone przez inspektora nadzoru.</w:t>
      </w:r>
    </w:p>
    <w:p w:rsidR="00397192" w:rsidRPr="00A04F15" w:rsidRDefault="00397192" w:rsidP="00CA1A28">
      <w:pPr>
        <w:numPr>
          <w:ilvl w:val="0"/>
          <w:numId w:val="2"/>
        </w:numPr>
        <w:tabs>
          <w:tab w:val="num" w:pos="284"/>
        </w:tabs>
        <w:suppressAutoHyphens/>
        <w:spacing w:after="60" w:line="276" w:lineRule="auto"/>
        <w:ind w:left="284"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Odbiór końcowy prac stanowi jednocześnie odbiór wykonania przedmiotu umowy.</w:t>
      </w:r>
    </w:p>
    <w:p w:rsidR="008E614B" w:rsidRPr="00A04F15" w:rsidRDefault="008E614B" w:rsidP="008E614B">
      <w:pPr>
        <w:numPr>
          <w:ilvl w:val="0"/>
          <w:numId w:val="2"/>
        </w:numPr>
        <w:tabs>
          <w:tab w:val="num" w:pos="284"/>
        </w:tabs>
        <w:suppressAutoHyphens/>
        <w:spacing w:after="60" w:line="276" w:lineRule="auto"/>
        <w:ind w:left="284"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Wykonawca wykona pomiary natężenia i luminancji zmodernizowanego oświetlenia dla pięciu wskazanych przez Zamawiającego odcinków drogi. W przypadku niezgodności pomiarów z obliczeniami przedstawionymi przez Wykonawcę w ofercie, zostaną wykonane, na koszt Wykonawcy, pomiary kontrolne natężenia i luminancji dla wszystkich zmodernizowanych </w:t>
      </w:r>
      <w:r w:rsidR="007E0C6E">
        <w:rPr>
          <w:rFonts w:ascii="Times New Roman" w:eastAsia="Times New Roman" w:hAnsi="Times New Roman" w:cs="Times New Roman"/>
          <w:sz w:val="24"/>
          <w:szCs w:val="24"/>
          <w:lang w:eastAsia="pl-PL"/>
        </w:rPr>
        <w:t>odcinków dróg.</w:t>
      </w:r>
    </w:p>
    <w:p w:rsidR="00397192" w:rsidRPr="00A04F15" w:rsidRDefault="00397192" w:rsidP="00CA1A28">
      <w:pPr>
        <w:numPr>
          <w:ilvl w:val="0"/>
          <w:numId w:val="2"/>
        </w:numPr>
        <w:tabs>
          <w:tab w:val="num" w:pos="426"/>
        </w:tabs>
        <w:suppressAutoHyphens/>
        <w:spacing w:after="0" w:line="276" w:lineRule="auto"/>
        <w:ind w:left="425"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Wraz ze zgłoszeniem do odbioru końcowego Wykonawca przekaże Zamawiającemu kompletne dokumenty zweryfikowane przez inspektora nadzoru:</w:t>
      </w:r>
    </w:p>
    <w:p w:rsidR="00397192" w:rsidRPr="00A04F15" w:rsidRDefault="00397192" w:rsidP="00CA1A28">
      <w:pPr>
        <w:numPr>
          <w:ilvl w:val="1"/>
          <w:numId w:val="2"/>
        </w:numPr>
        <w:tabs>
          <w:tab w:val="num" w:pos="709"/>
        </w:tabs>
        <w:suppressAutoHyphens/>
        <w:spacing w:after="60" w:line="276" w:lineRule="auto"/>
        <w:ind w:left="709" w:hanging="283"/>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lastRenderedPageBreak/>
        <w:t>dziennik modernizacji oświet</w:t>
      </w:r>
      <w:r w:rsidR="00C423D9" w:rsidRPr="00A04F15">
        <w:rPr>
          <w:rFonts w:ascii="Times New Roman" w:eastAsia="Times New Roman" w:hAnsi="Times New Roman" w:cs="Times New Roman"/>
          <w:sz w:val="24"/>
          <w:szCs w:val="24"/>
          <w:lang w:eastAsia="pl-PL"/>
        </w:rPr>
        <w:t>lenia ulicznego w Gminie Działoszyce</w:t>
      </w:r>
      <w:r w:rsidRPr="00A04F15">
        <w:rPr>
          <w:rFonts w:ascii="Times New Roman" w:eastAsia="Times New Roman" w:hAnsi="Times New Roman" w:cs="Times New Roman"/>
          <w:sz w:val="24"/>
          <w:szCs w:val="24"/>
          <w:lang w:eastAsia="pl-PL"/>
        </w:rPr>
        <w:t>, wypełniany na bieżąco przez uczestników procesu inwestycyjnego,</w:t>
      </w:r>
    </w:p>
    <w:p w:rsidR="00397192" w:rsidRPr="00A04F15" w:rsidRDefault="00397192" w:rsidP="00CA1A28">
      <w:pPr>
        <w:numPr>
          <w:ilvl w:val="1"/>
          <w:numId w:val="2"/>
        </w:numPr>
        <w:tabs>
          <w:tab w:val="num" w:pos="709"/>
        </w:tabs>
        <w:suppressAutoHyphens/>
        <w:spacing w:after="60" w:line="276" w:lineRule="auto"/>
        <w:ind w:left="709" w:hanging="283"/>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dokumentację powykonawczą, w tym między innymi pomiary natężenia i luminancji drogi oraz pomiary mocy zainstalowanej dla zmodernizowanych obwodów oświetlenia;</w:t>
      </w:r>
    </w:p>
    <w:p w:rsidR="00397192" w:rsidRPr="00A04F15" w:rsidRDefault="00397192" w:rsidP="00CA1A28">
      <w:pPr>
        <w:numPr>
          <w:ilvl w:val="1"/>
          <w:numId w:val="2"/>
        </w:numPr>
        <w:tabs>
          <w:tab w:val="left" w:pos="851"/>
          <w:tab w:val="num" w:pos="1440"/>
        </w:tabs>
        <w:suppressAutoHyphens/>
        <w:spacing w:after="60" w:line="276" w:lineRule="auto"/>
        <w:ind w:left="851"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wymagane dokumenty, protokoły i zaświadczenia, badania, dokumenty gwarancyjne i inne dokumenty wymagane stosownymi przepisami,</w:t>
      </w:r>
    </w:p>
    <w:p w:rsidR="00397192" w:rsidRPr="00A04F15" w:rsidRDefault="00397192" w:rsidP="00CA1A28">
      <w:pPr>
        <w:numPr>
          <w:ilvl w:val="1"/>
          <w:numId w:val="2"/>
        </w:numPr>
        <w:tabs>
          <w:tab w:val="left" w:pos="142"/>
          <w:tab w:val="left" w:pos="851"/>
          <w:tab w:val="num" w:pos="1440"/>
        </w:tabs>
        <w:suppressAutoHyphens/>
        <w:spacing w:after="60" w:line="276" w:lineRule="auto"/>
        <w:ind w:left="851"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oświadczenie przedstawiciela Wykonawcy o zgodności wykonania prac z projektem modernizacji oświet</w:t>
      </w:r>
      <w:r w:rsidR="00C423D9" w:rsidRPr="00A04F15">
        <w:rPr>
          <w:rFonts w:ascii="Times New Roman" w:eastAsia="Times New Roman" w:hAnsi="Times New Roman" w:cs="Times New Roman"/>
          <w:sz w:val="24"/>
          <w:szCs w:val="24"/>
          <w:lang w:eastAsia="pl-PL"/>
        </w:rPr>
        <w:t>lenia ulicznego w Gminie Działoszyce</w:t>
      </w:r>
      <w:r w:rsidRPr="00A04F15">
        <w:rPr>
          <w:rFonts w:ascii="Times New Roman" w:eastAsia="Times New Roman" w:hAnsi="Times New Roman" w:cs="Times New Roman"/>
          <w:sz w:val="24"/>
          <w:szCs w:val="24"/>
          <w:lang w:eastAsia="pl-PL"/>
        </w:rPr>
        <w:t>, obowiązującymi przepisami i normami,</w:t>
      </w:r>
    </w:p>
    <w:p w:rsidR="00397192" w:rsidRPr="00A04F15" w:rsidRDefault="00397192" w:rsidP="00CA1A28">
      <w:pPr>
        <w:numPr>
          <w:ilvl w:val="1"/>
          <w:numId w:val="2"/>
        </w:numPr>
        <w:tabs>
          <w:tab w:val="left" w:pos="851"/>
          <w:tab w:val="num" w:pos="1440"/>
        </w:tabs>
        <w:suppressAutoHyphens/>
        <w:spacing w:after="60" w:line="276" w:lineRule="auto"/>
        <w:ind w:left="851" w:hanging="425"/>
        <w:jc w:val="both"/>
        <w:rPr>
          <w:rFonts w:ascii="Times New Roman" w:eastAsia="Times New Roman" w:hAnsi="Times New Roman" w:cs="Times New Roman"/>
          <w:bCs/>
          <w:sz w:val="24"/>
          <w:szCs w:val="24"/>
          <w:lang w:eastAsia="pl-PL"/>
        </w:rPr>
      </w:pPr>
      <w:r w:rsidRPr="00A04F15">
        <w:rPr>
          <w:rFonts w:ascii="Times New Roman" w:eastAsia="Times New Roman" w:hAnsi="Times New Roman" w:cs="Times New Roman"/>
          <w:sz w:val="24"/>
          <w:szCs w:val="24"/>
          <w:lang w:eastAsia="pl-PL"/>
        </w:rPr>
        <w:t>deklaracje zgodności producenta</w:t>
      </w:r>
      <w:r w:rsidR="007E0C6E">
        <w:rPr>
          <w:rFonts w:ascii="Times New Roman" w:eastAsia="Times New Roman" w:hAnsi="Times New Roman" w:cs="Times New Roman"/>
          <w:sz w:val="24"/>
          <w:szCs w:val="24"/>
          <w:lang w:eastAsia="pl-PL"/>
        </w:rPr>
        <w:t xml:space="preserve"> zastosowanych materiałó</w:t>
      </w:r>
      <w:r w:rsidR="00A6372F" w:rsidRPr="00A04F15">
        <w:rPr>
          <w:rFonts w:ascii="Times New Roman" w:eastAsia="Times New Roman" w:hAnsi="Times New Roman" w:cs="Times New Roman"/>
          <w:sz w:val="24"/>
          <w:szCs w:val="24"/>
          <w:lang w:eastAsia="pl-PL"/>
        </w:rPr>
        <w:t>w</w:t>
      </w:r>
      <w:r w:rsidRPr="00A04F15">
        <w:rPr>
          <w:rFonts w:ascii="Times New Roman" w:eastAsia="Times New Roman" w:hAnsi="Times New Roman" w:cs="Times New Roman"/>
          <w:sz w:val="24"/>
          <w:szCs w:val="24"/>
          <w:lang w:eastAsia="pl-PL"/>
        </w:rPr>
        <w:t xml:space="preserve"> potwierdzające należyte wykonanie przedmiotu umowy</w:t>
      </w:r>
      <w:r w:rsidRPr="00A04F15">
        <w:rPr>
          <w:rFonts w:ascii="Times New Roman" w:eastAsia="Times New Roman" w:hAnsi="Times New Roman" w:cs="Times New Roman"/>
          <w:bCs/>
          <w:sz w:val="24"/>
          <w:szCs w:val="24"/>
          <w:lang w:eastAsia="pl-PL"/>
        </w:rPr>
        <w:t>,</w:t>
      </w:r>
    </w:p>
    <w:p w:rsidR="00397192" w:rsidRPr="00A04F15" w:rsidRDefault="00397192" w:rsidP="00CA1A28">
      <w:pPr>
        <w:numPr>
          <w:ilvl w:val="1"/>
          <w:numId w:val="2"/>
        </w:numPr>
        <w:tabs>
          <w:tab w:val="left" w:pos="426"/>
          <w:tab w:val="left" w:pos="851"/>
        </w:tabs>
        <w:suppressAutoHyphens/>
        <w:spacing w:after="60" w:line="276" w:lineRule="auto"/>
        <w:ind w:hanging="5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zapewnienie o jakości zastosowanych materiałów;</w:t>
      </w:r>
    </w:p>
    <w:p w:rsidR="00397192" w:rsidRPr="00A04F15" w:rsidRDefault="00397192" w:rsidP="00CA1A28">
      <w:pPr>
        <w:numPr>
          <w:ilvl w:val="1"/>
          <w:numId w:val="2"/>
        </w:numPr>
        <w:tabs>
          <w:tab w:val="left" w:pos="851"/>
        </w:tabs>
        <w:suppressAutoHyphens/>
        <w:spacing w:after="60" w:line="276" w:lineRule="auto"/>
        <w:ind w:left="851"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książkę obmiarów prac, podpisaną przez przedstawiciela Wykonawcy i inspektora nadzoru;</w:t>
      </w:r>
    </w:p>
    <w:p w:rsidR="00397192" w:rsidRPr="00A04F15" w:rsidRDefault="00397192" w:rsidP="00CA1A28">
      <w:pPr>
        <w:numPr>
          <w:ilvl w:val="1"/>
          <w:numId w:val="2"/>
        </w:numPr>
        <w:tabs>
          <w:tab w:val="num" w:pos="851"/>
        </w:tabs>
        <w:suppressAutoHyphens/>
        <w:spacing w:after="60" w:line="276" w:lineRule="auto"/>
        <w:ind w:left="851"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protokoły przywrócenia terenu dostawy i prac dotyczących instalacji przedmiotu dostawy do stanu pierwotnego;</w:t>
      </w:r>
    </w:p>
    <w:p w:rsidR="00397192" w:rsidRPr="00A04F15" w:rsidRDefault="00397192" w:rsidP="00CA1A28">
      <w:pPr>
        <w:numPr>
          <w:ilvl w:val="1"/>
          <w:numId w:val="2"/>
        </w:numPr>
        <w:tabs>
          <w:tab w:val="left" w:pos="426"/>
          <w:tab w:val="left" w:pos="851"/>
        </w:tabs>
        <w:suppressAutoHyphens/>
        <w:spacing w:after="0" w:line="276" w:lineRule="auto"/>
        <w:ind w:left="482" w:hanging="57"/>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oświadczenie przedstawiciela Wykonawcy:</w:t>
      </w:r>
    </w:p>
    <w:p w:rsidR="00397192" w:rsidRPr="00A04F15" w:rsidRDefault="00397192" w:rsidP="00CA1A28">
      <w:pPr>
        <w:numPr>
          <w:ilvl w:val="0"/>
          <w:numId w:val="16"/>
        </w:numPr>
        <w:tabs>
          <w:tab w:val="left" w:pos="426"/>
          <w:tab w:val="left" w:pos="851"/>
        </w:tabs>
        <w:suppressAutoHyphens/>
        <w:spacing w:after="0" w:line="276" w:lineRule="auto"/>
        <w:ind w:left="1135" w:hanging="284"/>
        <w:contextualSpacing/>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o zgodności wykonania prac z projektem modernizacji oświetl</w:t>
      </w:r>
      <w:r w:rsidR="00AE0D01" w:rsidRPr="00A04F15">
        <w:rPr>
          <w:rFonts w:ascii="Times New Roman" w:eastAsia="Times New Roman" w:hAnsi="Times New Roman" w:cs="Times New Roman"/>
          <w:sz w:val="24"/>
          <w:szCs w:val="24"/>
          <w:lang w:eastAsia="pl-PL"/>
        </w:rPr>
        <w:t xml:space="preserve">enia ulicznego </w:t>
      </w:r>
      <w:r w:rsidR="00AE0D01" w:rsidRPr="00A04F15">
        <w:rPr>
          <w:rFonts w:ascii="Times New Roman" w:eastAsia="Times New Roman" w:hAnsi="Times New Roman" w:cs="Times New Roman"/>
          <w:sz w:val="24"/>
          <w:szCs w:val="24"/>
          <w:lang w:eastAsia="pl-PL"/>
        </w:rPr>
        <w:br/>
        <w:t>w Gminie Działoszyce</w:t>
      </w:r>
      <w:r w:rsidRPr="00A04F15">
        <w:rPr>
          <w:rFonts w:ascii="Times New Roman" w:eastAsia="Times New Roman" w:hAnsi="Times New Roman" w:cs="Times New Roman"/>
          <w:sz w:val="24"/>
          <w:szCs w:val="24"/>
          <w:lang w:eastAsia="pl-PL"/>
        </w:rPr>
        <w:t xml:space="preserve"> oraz obowiązującymi przepisami,</w:t>
      </w:r>
    </w:p>
    <w:p w:rsidR="00397192" w:rsidRPr="00A04F15" w:rsidRDefault="00397192" w:rsidP="00CA1A28">
      <w:pPr>
        <w:numPr>
          <w:ilvl w:val="0"/>
          <w:numId w:val="16"/>
        </w:numPr>
        <w:tabs>
          <w:tab w:val="left" w:pos="426"/>
          <w:tab w:val="left" w:pos="851"/>
        </w:tabs>
        <w:suppressAutoHyphens/>
        <w:spacing w:after="60" w:line="276" w:lineRule="auto"/>
        <w:ind w:left="1134" w:hanging="283"/>
        <w:contextualSpacing/>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o doprowadzeniu do należytego stanu i porządku terenu dostawy i prac dotyczących instalacji przedmiotu dostawy, a także w razie korzystania drogi, ulicy, sąsiedniej nieruchomości, budynku lub lokalu;</w:t>
      </w:r>
    </w:p>
    <w:p w:rsidR="00397192" w:rsidRPr="00A04F15" w:rsidRDefault="00397192" w:rsidP="00CA1A28">
      <w:pPr>
        <w:numPr>
          <w:ilvl w:val="0"/>
          <w:numId w:val="2"/>
        </w:numPr>
        <w:tabs>
          <w:tab w:val="num" w:pos="426"/>
        </w:tabs>
        <w:suppressAutoHyphens/>
        <w:spacing w:after="60" w:line="276" w:lineRule="auto"/>
        <w:ind w:left="426"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Zamawiający powoła komisję odbiorową oraz rozpocznie czynności odbioru końcowego </w:t>
      </w:r>
      <w:r w:rsidRPr="00A04F15">
        <w:rPr>
          <w:rFonts w:ascii="Times New Roman" w:eastAsia="Times New Roman" w:hAnsi="Times New Roman" w:cs="Times New Roman"/>
          <w:sz w:val="24"/>
          <w:szCs w:val="24"/>
          <w:lang w:eastAsia="pl-PL"/>
        </w:rPr>
        <w:br/>
        <w:t xml:space="preserve">w terminie do 5 dni roboczych od daty zawiadomienia go o osiągnięciu gotowości Wykonawcy do odbioru końcowego i przedłożenia dokumentów, o których mowa </w:t>
      </w:r>
      <w:r w:rsidRPr="00A04F15">
        <w:rPr>
          <w:rFonts w:ascii="Times New Roman" w:eastAsia="Times New Roman" w:hAnsi="Times New Roman" w:cs="Times New Roman"/>
          <w:sz w:val="24"/>
          <w:szCs w:val="24"/>
          <w:lang w:eastAsia="pl-PL"/>
        </w:rPr>
        <w:br/>
        <w:t>w ust. 10 niniejszego paragrafu.</w:t>
      </w:r>
    </w:p>
    <w:p w:rsidR="00397192" w:rsidRPr="00A04F15" w:rsidRDefault="00397192" w:rsidP="00CA1A28">
      <w:pPr>
        <w:numPr>
          <w:ilvl w:val="0"/>
          <w:numId w:val="2"/>
        </w:numPr>
        <w:tabs>
          <w:tab w:val="num" w:pos="426"/>
        </w:tabs>
        <w:suppressAutoHyphens/>
        <w:spacing w:after="60" w:line="276" w:lineRule="auto"/>
        <w:ind w:left="426"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Zamawiający zobowiązany jest do dokonania lub odmowy dokonania odbioru końcowego, w terminie 14 dni od dnia rozpoczęcia tego odbioru. Odmowa dokonania odbioru końcowego musi być pisemnie uzasadniona przez Zamawiającego.</w:t>
      </w:r>
    </w:p>
    <w:p w:rsidR="00397192" w:rsidRPr="00A04F15" w:rsidRDefault="00397192" w:rsidP="00CA1A28">
      <w:pPr>
        <w:numPr>
          <w:ilvl w:val="0"/>
          <w:numId w:val="2"/>
        </w:numPr>
        <w:tabs>
          <w:tab w:val="num" w:pos="426"/>
        </w:tabs>
        <w:suppressAutoHyphens/>
        <w:spacing w:after="60" w:line="276" w:lineRule="auto"/>
        <w:ind w:left="426"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 przypadku stwierdzenia w trakcie odbioru wad, Zamawiający może odmówić odbioru do czasu ich usunięcia, a Wykonawca usunie je na własny koszt w terminie wyznaczonym przez Zamawiającego.</w:t>
      </w:r>
    </w:p>
    <w:p w:rsidR="00397192" w:rsidRPr="00A04F15" w:rsidRDefault="00397192" w:rsidP="00397192">
      <w:pPr>
        <w:numPr>
          <w:ilvl w:val="0"/>
          <w:numId w:val="2"/>
        </w:numPr>
        <w:tabs>
          <w:tab w:val="num" w:pos="426"/>
        </w:tabs>
        <w:suppressAutoHyphens/>
        <w:spacing w:after="60" w:line="276" w:lineRule="auto"/>
        <w:ind w:left="426"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W razie nie usunięcia przez Wykonawcę wad stwierdzonych w okresie gwarancji </w:t>
      </w:r>
      <w:r w:rsidRPr="00A04F15">
        <w:rPr>
          <w:rFonts w:ascii="Times New Roman" w:eastAsia="Times New Roman" w:hAnsi="Times New Roman" w:cs="Times New Roman"/>
          <w:sz w:val="24"/>
          <w:szCs w:val="24"/>
          <w:lang w:eastAsia="pl-PL"/>
        </w:rPr>
        <w:br/>
        <w:t>i rękojmi, przy przeglądach gwarancyjnych, w ustalonym terminie, Zamawiający jest upoważniony do powierzenia ich usunięcia osobom trzecim na koszt Wykonawcy.</w:t>
      </w:r>
    </w:p>
    <w:p w:rsidR="00397192" w:rsidRPr="00A04F15" w:rsidRDefault="00397192" w:rsidP="00CA1A28">
      <w:pPr>
        <w:numPr>
          <w:ilvl w:val="0"/>
          <w:numId w:val="2"/>
        </w:numPr>
        <w:tabs>
          <w:tab w:val="num" w:pos="426"/>
        </w:tabs>
        <w:suppressAutoHyphens/>
        <w:spacing w:after="60" w:line="276" w:lineRule="auto"/>
        <w:ind w:left="426"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Dostawa i prace dotyczące instalacji przedmiotu dostawy podlegają kontroli jakości przez inspektora nadzoru, zgodnie z wymaganiami i procedurami opisanymi </w:t>
      </w:r>
      <w:r w:rsidRPr="00A04F15">
        <w:rPr>
          <w:rFonts w:ascii="Times New Roman" w:eastAsia="Times New Roman" w:hAnsi="Times New Roman" w:cs="Times New Roman"/>
          <w:sz w:val="24"/>
          <w:szCs w:val="24"/>
          <w:lang w:eastAsia="pl-PL"/>
        </w:rPr>
        <w:br/>
      </w:r>
      <w:r w:rsidRPr="00A04F15">
        <w:rPr>
          <w:rFonts w:ascii="Times New Roman" w:eastAsia="Times New Roman" w:hAnsi="Times New Roman" w:cs="Times New Roman"/>
          <w:sz w:val="24"/>
          <w:szCs w:val="24"/>
          <w:lang w:eastAsia="pl-PL"/>
        </w:rPr>
        <w:lastRenderedPageBreak/>
        <w:t xml:space="preserve">w projekcie modernizacji oświetlenia ulicznego w Gminie </w:t>
      </w:r>
      <w:r w:rsidR="00AE0D01" w:rsidRPr="00A04F15">
        <w:rPr>
          <w:rFonts w:ascii="Times New Roman" w:eastAsia="Times New Roman" w:hAnsi="Times New Roman" w:cs="Times New Roman"/>
          <w:sz w:val="24"/>
          <w:szCs w:val="24"/>
          <w:lang w:eastAsia="pl-PL"/>
        </w:rPr>
        <w:t>Działoszyce</w:t>
      </w:r>
      <w:r w:rsidRPr="00A04F15">
        <w:rPr>
          <w:rFonts w:ascii="Times New Roman" w:eastAsia="Times New Roman" w:hAnsi="Times New Roman" w:cs="Times New Roman"/>
          <w:sz w:val="24"/>
          <w:szCs w:val="24"/>
          <w:lang w:eastAsia="pl-PL"/>
        </w:rPr>
        <w:t>, a w szczególności w specyfikacji materiałów dostaw.</w:t>
      </w:r>
    </w:p>
    <w:p w:rsidR="00397192" w:rsidRPr="00A04F15" w:rsidRDefault="00397192" w:rsidP="00CA1A28">
      <w:pPr>
        <w:numPr>
          <w:ilvl w:val="0"/>
          <w:numId w:val="2"/>
        </w:numPr>
        <w:tabs>
          <w:tab w:val="num" w:pos="426"/>
        </w:tabs>
        <w:suppressAutoHyphens/>
        <w:spacing w:after="60" w:line="276" w:lineRule="auto"/>
        <w:ind w:left="426"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W przypadku braku unormowanych wymagań w ww. dokumentach dostawy w zakresie  prac dotyczących instalacji przedmiotu dostawy wykonywane przez Wykonawcę prace winny spełniać wymagania wynikające również ze sztuki budowlanej. </w:t>
      </w:r>
    </w:p>
    <w:p w:rsidR="00397192" w:rsidRPr="00A04F15" w:rsidRDefault="00397192" w:rsidP="00CA1A28">
      <w:pPr>
        <w:numPr>
          <w:ilvl w:val="0"/>
          <w:numId w:val="2"/>
        </w:numPr>
        <w:tabs>
          <w:tab w:val="num" w:pos="426"/>
        </w:tabs>
        <w:suppressAutoHyphens/>
        <w:spacing w:after="60" w:line="276" w:lineRule="auto"/>
        <w:ind w:left="426"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W przedmiotowej umowie przyjmuje się, że przez termin sztuka budowlana należy rozumieć wykonanie zamówienia zgodnie z wszelkimi normami prawnymi </w:t>
      </w:r>
      <w:r w:rsidRPr="00A04F15">
        <w:rPr>
          <w:rFonts w:ascii="Times New Roman" w:eastAsia="Times New Roman" w:hAnsi="Times New Roman" w:cs="Times New Roman"/>
          <w:sz w:val="24"/>
          <w:szCs w:val="24"/>
          <w:lang w:eastAsia="pl-PL"/>
        </w:rPr>
        <w:br/>
        <w:t xml:space="preserve">i technicznymi mającymi zastosowanie w budownictwie, przy dochowaniu należytej staranności oraz wg najlepszej, profesjonalnej wiedzy. </w:t>
      </w:r>
    </w:p>
    <w:p w:rsidR="00397192" w:rsidRPr="00A04F15" w:rsidRDefault="00397192" w:rsidP="00CA1A28">
      <w:pPr>
        <w:numPr>
          <w:ilvl w:val="0"/>
          <w:numId w:val="2"/>
        </w:numPr>
        <w:tabs>
          <w:tab w:val="num" w:pos="426"/>
        </w:tabs>
        <w:suppressAutoHyphens/>
        <w:spacing w:after="60" w:line="276" w:lineRule="auto"/>
        <w:ind w:left="426"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Zamawiający na każdym etapie realizacji przedmiotu umowy może żądać na swój koszt przeprowadzenia prób i badań dodatkowych lub zlecić je bezpośrednio dowolnym firmom specjalistycznym informując o tym Wykonawcę. </w:t>
      </w:r>
    </w:p>
    <w:p w:rsidR="00397192" w:rsidRPr="00A04F15" w:rsidRDefault="00397192" w:rsidP="00CA1A28">
      <w:pPr>
        <w:numPr>
          <w:ilvl w:val="0"/>
          <w:numId w:val="2"/>
        </w:numPr>
        <w:tabs>
          <w:tab w:val="num" w:pos="426"/>
        </w:tabs>
        <w:suppressAutoHyphens/>
        <w:spacing w:after="60" w:line="276" w:lineRule="auto"/>
        <w:ind w:left="426"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Wykonawca jest zobowiązany zwrócić Zamawiającemu koszt przeprowadzenia prób</w:t>
      </w:r>
      <w:r w:rsidRPr="00A04F15">
        <w:rPr>
          <w:rFonts w:ascii="Times New Roman" w:eastAsia="Times New Roman" w:hAnsi="Times New Roman" w:cs="Times New Roman"/>
          <w:sz w:val="24"/>
          <w:szCs w:val="24"/>
          <w:lang w:eastAsia="pl-PL"/>
        </w:rPr>
        <w:br/>
        <w:t>i badań dodatkowych, o których mowa w ust. 18, jeżeli wykażą one, że jakość lub sposób wykonania prac lub jakość użytych materiałów nie są zgodne z wymaganiami wynikającymi z niniejszej umowy w terminie 7 dni od doręczenia Wykonawcy wezwania do zapłaty.</w:t>
      </w:r>
    </w:p>
    <w:p w:rsidR="00397192" w:rsidRPr="00A04F15" w:rsidRDefault="00397192" w:rsidP="00CA1A28">
      <w:pPr>
        <w:numPr>
          <w:ilvl w:val="0"/>
          <w:numId w:val="2"/>
        </w:numPr>
        <w:tabs>
          <w:tab w:val="num" w:pos="426"/>
        </w:tabs>
        <w:suppressAutoHyphens/>
        <w:spacing w:after="60" w:line="276" w:lineRule="auto"/>
        <w:ind w:left="426" w:hanging="426"/>
        <w:jc w:val="both"/>
        <w:rPr>
          <w:rFonts w:ascii="Times New Roman" w:eastAsia="Times New Roman" w:hAnsi="Times New Roman" w:cs="Times New Roman"/>
          <w:b/>
          <w:sz w:val="24"/>
          <w:szCs w:val="24"/>
          <w:lang w:eastAsia="pl-PL"/>
        </w:rPr>
      </w:pPr>
      <w:r w:rsidRPr="00A04F15">
        <w:rPr>
          <w:rFonts w:ascii="Times New Roman" w:eastAsia="Times New Roman" w:hAnsi="Times New Roman" w:cs="Times New Roman"/>
          <w:sz w:val="24"/>
          <w:szCs w:val="24"/>
          <w:lang w:eastAsia="pl-PL"/>
        </w:rPr>
        <w:t xml:space="preserve">Przeprowadzenie prób i badań nie wpływa na bieg i zmianę terminów zapisanych </w:t>
      </w:r>
      <w:r w:rsidRPr="00A04F15">
        <w:rPr>
          <w:rFonts w:ascii="Times New Roman" w:eastAsia="Times New Roman" w:hAnsi="Times New Roman" w:cs="Times New Roman"/>
          <w:sz w:val="24"/>
          <w:szCs w:val="24"/>
          <w:lang w:eastAsia="pl-PL"/>
        </w:rPr>
        <w:br/>
        <w:t>w umowie.</w:t>
      </w:r>
    </w:p>
    <w:p w:rsidR="00397192" w:rsidRPr="00A04F15" w:rsidRDefault="00397192" w:rsidP="00CA1A28">
      <w:pPr>
        <w:numPr>
          <w:ilvl w:val="0"/>
          <w:numId w:val="2"/>
        </w:numPr>
        <w:tabs>
          <w:tab w:val="num" w:pos="426"/>
        </w:tabs>
        <w:suppressAutoHyphens/>
        <w:autoSpaceDE w:val="0"/>
        <w:spacing w:after="60" w:line="276" w:lineRule="auto"/>
        <w:ind w:left="426" w:hanging="426"/>
        <w:jc w:val="both"/>
        <w:rPr>
          <w:rFonts w:ascii="Times New Roman" w:eastAsia="Times New Roman" w:hAnsi="Times New Roman" w:cs="Times New Roman"/>
          <w:b/>
          <w:sz w:val="24"/>
          <w:szCs w:val="24"/>
          <w:lang w:val="x-none" w:eastAsia="x-none"/>
        </w:rPr>
      </w:pPr>
      <w:r w:rsidRPr="00A04F15">
        <w:rPr>
          <w:rFonts w:ascii="Times New Roman" w:eastAsia="Times New Roman" w:hAnsi="Times New Roman" w:cs="Times New Roman"/>
          <w:sz w:val="24"/>
          <w:szCs w:val="24"/>
          <w:lang w:val="x-none" w:eastAsia="x-none"/>
        </w:rPr>
        <w:t>Komisja odbiorowa sporządza protokół odbioru końcowego przedmiotu umowy. Protokół podpisują obie strony umowy.</w:t>
      </w:r>
    </w:p>
    <w:p w:rsidR="00397192" w:rsidRPr="00A04F15" w:rsidRDefault="00397192" w:rsidP="00397192">
      <w:pPr>
        <w:tabs>
          <w:tab w:val="left" w:pos="0"/>
        </w:tabs>
        <w:spacing w:after="0" w:line="240" w:lineRule="auto"/>
        <w:jc w:val="center"/>
        <w:rPr>
          <w:rFonts w:ascii="Times New Roman" w:eastAsia="Times New Roman" w:hAnsi="Times New Roman" w:cs="Times New Roman"/>
          <w:b/>
          <w:sz w:val="24"/>
          <w:szCs w:val="24"/>
          <w:lang w:eastAsia="pl-PL"/>
        </w:rPr>
      </w:pPr>
      <w:r w:rsidRPr="00A04F15">
        <w:rPr>
          <w:rFonts w:ascii="Times New Roman" w:eastAsia="Times New Roman" w:hAnsi="Times New Roman" w:cs="Times New Roman"/>
          <w:b/>
          <w:sz w:val="24"/>
          <w:szCs w:val="24"/>
          <w:lang w:eastAsia="pl-PL"/>
        </w:rPr>
        <w:t>§ 6</w:t>
      </w:r>
    </w:p>
    <w:p w:rsidR="00397192" w:rsidRPr="00A04F15" w:rsidRDefault="00397192" w:rsidP="00397192">
      <w:pPr>
        <w:spacing w:after="120" w:line="240" w:lineRule="auto"/>
        <w:jc w:val="center"/>
        <w:rPr>
          <w:rFonts w:ascii="Times New Roman" w:eastAsia="Times New Roman" w:hAnsi="Times New Roman" w:cs="Times New Roman"/>
          <w:sz w:val="24"/>
          <w:szCs w:val="24"/>
          <w:lang w:eastAsia="pl-PL"/>
        </w:rPr>
      </w:pPr>
      <w:r w:rsidRPr="00A04F15">
        <w:rPr>
          <w:rFonts w:ascii="Times New Roman" w:eastAsia="Times New Roman" w:hAnsi="Times New Roman" w:cs="Times New Roman"/>
          <w:b/>
          <w:sz w:val="24"/>
          <w:szCs w:val="24"/>
          <w:lang w:eastAsia="pl-PL"/>
        </w:rPr>
        <w:t>Wynagrodzenie i zapłata wynagrodzenia</w:t>
      </w:r>
    </w:p>
    <w:p w:rsidR="00397192" w:rsidRPr="00A04F15" w:rsidRDefault="00397192" w:rsidP="00CA1A28">
      <w:pPr>
        <w:numPr>
          <w:ilvl w:val="0"/>
          <w:numId w:val="7"/>
        </w:numPr>
        <w:tabs>
          <w:tab w:val="clear" w:pos="360"/>
          <w:tab w:val="num" w:pos="284"/>
        </w:tabs>
        <w:suppressAutoHyphens/>
        <w:spacing w:after="60" w:line="276" w:lineRule="auto"/>
        <w:ind w:left="284"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Za wykonanie przedmiotu umowy, określonego w § 1, Strony na podstawie złożonej oferty, stanowiącej załącznik numer 1 do niniejszej umowy oraz kalkulacji ceny of</w:t>
      </w:r>
      <w:r w:rsidR="00AE0D01" w:rsidRPr="00A04F15">
        <w:rPr>
          <w:rFonts w:ascii="Times New Roman" w:eastAsia="Times New Roman" w:hAnsi="Times New Roman" w:cs="Times New Roman"/>
          <w:sz w:val="24"/>
          <w:szCs w:val="24"/>
          <w:lang w:eastAsia="pl-PL"/>
        </w:rPr>
        <w:t>erty, stanowiącej załącznik nr 2</w:t>
      </w:r>
      <w:r w:rsidRPr="00A04F15">
        <w:rPr>
          <w:rFonts w:ascii="Times New Roman" w:eastAsia="Times New Roman" w:hAnsi="Times New Roman" w:cs="Times New Roman"/>
          <w:sz w:val="24"/>
          <w:szCs w:val="24"/>
          <w:lang w:eastAsia="pl-PL"/>
        </w:rPr>
        <w:t xml:space="preserve"> do niniejszej umowy, ustalają łączne wynagrodzenie powykonawcze brutto w kwocie: ………. </w:t>
      </w:r>
      <w:r w:rsidRPr="00A04F15">
        <w:rPr>
          <w:rFonts w:ascii="Times New Roman" w:eastAsia="Times New Roman" w:hAnsi="Times New Roman" w:cs="Times New Roman"/>
          <w:i/>
          <w:sz w:val="24"/>
          <w:szCs w:val="24"/>
          <w:lang w:eastAsia="pl-PL"/>
        </w:rPr>
        <w:t>(słownie złotych: ………… 00/100).</w:t>
      </w:r>
    </w:p>
    <w:p w:rsidR="00397192" w:rsidRPr="00A04F15" w:rsidRDefault="00397192" w:rsidP="00397192">
      <w:pPr>
        <w:tabs>
          <w:tab w:val="num" w:pos="284"/>
        </w:tabs>
        <w:spacing w:after="60" w:line="276" w:lineRule="auto"/>
        <w:ind w:left="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Wynagrodzenie określone w ust. 1 obejmuje podatek VAT, w kwocie: ……………………</w:t>
      </w:r>
    </w:p>
    <w:p w:rsidR="00397192" w:rsidRPr="00A04F15" w:rsidRDefault="00397192" w:rsidP="00CA1A28">
      <w:pPr>
        <w:numPr>
          <w:ilvl w:val="0"/>
          <w:numId w:val="7"/>
        </w:numPr>
        <w:tabs>
          <w:tab w:val="clear" w:pos="360"/>
          <w:tab w:val="num" w:pos="284"/>
        </w:tabs>
        <w:suppressAutoHyphens/>
        <w:spacing w:after="60" w:line="276" w:lineRule="auto"/>
        <w:ind w:left="284"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Wykonawca oświadcza, że jest płatnikiem podatku VAT, uprawionym do wystawienia faktury VAT.</w:t>
      </w:r>
    </w:p>
    <w:p w:rsidR="00397192" w:rsidRPr="00A04F15" w:rsidRDefault="00397192" w:rsidP="00CA1A28">
      <w:pPr>
        <w:numPr>
          <w:ilvl w:val="0"/>
          <w:numId w:val="7"/>
        </w:numPr>
        <w:tabs>
          <w:tab w:val="clear" w:pos="360"/>
          <w:tab w:val="num" w:pos="284"/>
        </w:tabs>
        <w:suppressAutoHyphens/>
        <w:spacing w:after="60" w:line="276" w:lineRule="auto"/>
        <w:ind w:left="284"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Rozliczenie wynagrodzenia pomiędzy Stronami za wykonanie przedmiotu umowy następować będzie sukcesywnie za wykonane części przedmiotu umowy wymienione </w:t>
      </w:r>
      <w:r w:rsidRPr="00A04F15">
        <w:rPr>
          <w:rFonts w:ascii="Times New Roman" w:eastAsia="Times New Roman" w:hAnsi="Times New Roman" w:cs="Times New Roman"/>
          <w:sz w:val="24"/>
          <w:szCs w:val="24"/>
          <w:lang w:eastAsia="pl-PL"/>
        </w:rPr>
        <w:br/>
        <w:t>w harmonogramie rzeczowo – finansowym, obliczone jako iloczyn cen jednostkowych zaoferowanych przez Wykonawcę i obmiaru faktycznie wykonanych dostaw i prac dotyczących instalacji przedmiotu dostawy potwierdzonych przez inspektora nadzoru, oraz doliczony podatek VAT.</w:t>
      </w:r>
    </w:p>
    <w:p w:rsidR="00397192" w:rsidRPr="00A04F15" w:rsidRDefault="00397192" w:rsidP="00CA1A28">
      <w:pPr>
        <w:numPr>
          <w:ilvl w:val="0"/>
          <w:numId w:val="7"/>
        </w:numPr>
        <w:tabs>
          <w:tab w:val="clear" w:pos="360"/>
          <w:tab w:val="num" w:pos="284"/>
        </w:tabs>
        <w:spacing w:after="60" w:line="276" w:lineRule="auto"/>
        <w:ind w:hanging="502"/>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W okresie realizacji umowy ceny jednostkowe netto za faktycznie wykonane dostawy </w:t>
      </w:r>
      <w:r w:rsidRPr="00A04F15">
        <w:rPr>
          <w:rFonts w:ascii="Times New Roman" w:eastAsia="Times New Roman" w:hAnsi="Times New Roman" w:cs="Times New Roman"/>
          <w:sz w:val="24"/>
          <w:szCs w:val="24"/>
          <w:lang w:eastAsia="pl-PL"/>
        </w:rPr>
        <w:br/>
        <w:t xml:space="preserve">i prace dotyczące instalacji są niezmienne, gdyż obejmują wszystkie koszty jednostkowe </w:t>
      </w:r>
      <w:r w:rsidRPr="00A04F15">
        <w:rPr>
          <w:rFonts w:ascii="Times New Roman" w:eastAsia="Times New Roman" w:hAnsi="Times New Roman" w:cs="Times New Roman"/>
          <w:sz w:val="24"/>
          <w:szCs w:val="24"/>
          <w:lang w:eastAsia="pl-PL"/>
        </w:rPr>
        <w:lastRenderedPageBreak/>
        <w:t xml:space="preserve">związane z realizacją przedmiotu umowy, w tym również ryzyko Wykonawcy z tytułu błędnego oszacowania wszelkich kosztów, a także oddziaływania innych czynników mających lub mogących mieć wpływ na te koszty. Niedoszacowanie, pominięcie lub brak rozpoznania zakresu przedmiotu umowy, nie mogą być podstawą do żądania przez Wykonawcę zmiany cen jednostkowych. </w:t>
      </w:r>
    </w:p>
    <w:p w:rsidR="00A6372F" w:rsidRPr="00A04F15" w:rsidRDefault="00A6372F" w:rsidP="00CA1A28">
      <w:pPr>
        <w:numPr>
          <w:ilvl w:val="0"/>
          <w:numId w:val="7"/>
        </w:numPr>
        <w:tabs>
          <w:tab w:val="clear" w:pos="360"/>
          <w:tab w:val="num" w:pos="284"/>
        </w:tabs>
        <w:spacing w:after="60" w:line="276" w:lineRule="auto"/>
        <w:ind w:hanging="502"/>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Wynagrodzenie ryczałtowe obejmuje również przeniesienie autorskich praw majątkowych do wyk</w:t>
      </w:r>
      <w:r w:rsidR="0033072A" w:rsidRPr="00A04F15">
        <w:rPr>
          <w:rFonts w:ascii="Times New Roman" w:eastAsia="Times New Roman" w:hAnsi="Times New Roman" w:cs="Times New Roman"/>
          <w:sz w:val="24"/>
          <w:szCs w:val="24"/>
          <w:lang w:eastAsia="pl-PL"/>
        </w:rPr>
        <w:t>onanej dokumentacji projektowej.</w:t>
      </w:r>
    </w:p>
    <w:p w:rsidR="00397192" w:rsidRPr="00A04F15" w:rsidRDefault="00397192" w:rsidP="00CA1A28">
      <w:pPr>
        <w:numPr>
          <w:ilvl w:val="0"/>
          <w:numId w:val="7"/>
        </w:numPr>
        <w:tabs>
          <w:tab w:val="clear" w:pos="360"/>
          <w:tab w:val="num" w:pos="284"/>
        </w:tabs>
        <w:suppressAutoHyphens/>
        <w:spacing w:after="60" w:line="276" w:lineRule="auto"/>
        <w:ind w:left="284"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Podstawę do zapłaty wynagrodzenia stanowi faktura wystawiona prawidłowo przez Wykonawcę na podstawie zatwierdzonego przez inspektora nadzoru protokołu odbioru. Termin zapłaty dostarczonej do siedziby Zamawiającego faktury upływa z 30-tym dniem liczonym każdorazowo od daty dostarczenia prawidłowo wystawionej faktury do siedziby Zamawiającego, z zastrzeżeniem ust. 6.</w:t>
      </w:r>
    </w:p>
    <w:p w:rsidR="00397192" w:rsidRPr="00A04F15" w:rsidRDefault="00397192" w:rsidP="00CA1A28">
      <w:pPr>
        <w:numPr>
          <w:ilvl w:val="0"/>
          <w:numId w:val="7"/>
        </w:numPr>
        <w:tabs>
          <w:tab w:val="clear" w:pos="360"/>
          <w:tab w:val="num" w:pos="284"/>
        </w:tabs>
        <w:suppressAutoHyphens/>
        <w:spacing w:after="60" w:line="276" w:lineRule="auto"/>
        <w:ind w:left="284"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W przypadku wystawienia przez Wykonawcę faktury niezgodnej z postanowieniami niniejszej umowy oraz zawierającej nieprawidłowe kwoty do obciążenia rachunku Zamawiającego Wykonawca zobowiązany jest do wystawienia faktury korygującej </w:t>
      </w:r>
      <w:r w:rsidRPr="00A04F15">
        <w:rPr>
          <w:rFonts w:ascii="Times New Roman" w:eastAsia="Times New Roman" w:hAnsi="Times New Roman" w:cs="Times New Roman"/>
          <w:sz w:val="24"/>
          <w:szCs w:val="24"/>
          <w:lang w:eastAsia="pl-PL"/>
        </w:rPr>
        <w:br/>
        <w:t xml:space="preserve">a termin do zapłaty wynagrodzenia rozpoczyna bieg od daty doręczenia Zamawiającemu faktury korygującej. </w:t>
      </w:r>
    </w:p>
    <w:p w:rsidR="00397192" w:rsidRPr="00A04F15" w:rsidRDefault="00397192" w:rsidP="00CA1A28">
      <w:pPr>
        <w:numPr>
          <w:ilvl w:val="0"/>
          <w:numId w:val="7"/>
        </w:numPr>
        <w:tabs>
          <w:tab w:val="clear" w:pos="360"/>
          <w:tab w:val="num" w:pos="284"/>
        </w:tabs>
        <w:suppressAutoHyphens/>
        <w:spacing w:after="60" w:line="276" w:lineRule="auto"/>
        <w:ind w:left="284"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Wierzytelność z tytułu wynagrodzenia Wykonawcy zostanie zapłacona przelewem </w:t>
      </w:r>
      <w:r w:rsidRPr="00A04F15">
        <w:rPr>
          <w:rFonts w:ascii="Times New Roman" w:eastAsia="Times New Roman" w:hAnsi="Times New Roman" w:cs="Times New Roman"/>
          <w:sz w:val="24"/>
          <w:szCs w:val="24"/>
          <w:lang w:eastAsia="pl-PL"/>
        </w:rPr>
        <w:br/>
        <w:t xml:space="preserve">na rachunek bankowy Wykonawcy podany na fakturze zatwierdzonej przez Zamawiającego. </w:t>
      </w:r>
    </w:p>
    <w:p w:rsidR="00397192" w:rsidRPr="00A04F15" w:rsidRDefault="00397192" w:rsidP="00CA1A28">
      <w:pPr>
        <w:numPr>
          <w:ilvl w:val="0"/>
          <w:numId w:val="7"/>
        </w:numPr>
        <w:tabs>
          <w:tab w:val="clear" w:pos="360"/>
          <w:tab w:val="num" w:pos="284"/>
        </w:tabs>
        <w:suppressAutoHyphens/>
        <w:spacing w:after="60" w:line="276" w:lineRule="auto"/>
        <w:ind w:left="284"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Uważa się, że termin zapłaty jest dochowany, jeżeli rachunek Zamawiającego zostanie obciążony w ww. terminie.</w:t>
      </w:r>
    </w:p>
    <w:p w:rsidR="00397192" w:rsidRPr="00A04F15" w:rsidRDefault="00397192" w:rsidP="00CA1A28">
      <w:pPr>
        <w:numPr>
          <w:ilvl w:val="0"/>
          <w:numId w:val="7"/>
        </w:numPr>
        <w:tabs>
          <w:tab w:val="clear" w:pos="360"/>
          <w:tab w:val="num" w:pos="284"/>
        </w:tabs>
        <w:suppressAutoHyphens/>
        <w:spacing w:after="60" w:line="276" w:lineRule="auto"/>
        <w:ind w:left="284"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Wykonawca nie może zbywać ani przenosić na rzecz osób trzecich praw i wierzytelności powstałych w związku z realizacją niniejszej umowy bez zgody Zamawiającego.</w:t>
      </w:r>
    </w:p>
    <w:p w:rsidR="00397192" w:rsidRPr="00A04F15" w:rsidRDefault="00397192" w:rsidP="00CA1A28">
      <w:pPr>
        <w:widowControl w:val="0"/>
        <w:numPr>
          <w:ilvl w:val="0"/>
          <w:numId w:val="7"/>
        </w:numPr>
        <w:tabs>
          <w:tab w:val="clear" w:pos="360"/>
          <w:tab w:val="num" w:pos="284"/>
        </w:tabs>
        <w:autoSpaceDE w:val="0"/>
        <w:autoSpaceDN w:val="0"/>
        <w:adjustRightInd w:val="0"/>
        <w:spacing w:after="120" w:line="276" w:lineRule="auto"/>
        <w:ind w:left="283" w:hanging="425"/>
        <w:jc w:val="both"/>
        <w:rPr>
          <w:rFonts w:ascii="Times New Roman" w:eastAsia="Arial Unicode MS" w:hAnsi="Times New Roman" w:cs="Times New Roman"/>
          <w:sz w:val="24"/>
          <w:szCs w:val="24"/>
          <w:lang w:eastAsia="pl-PL"/>
        </w:rPr>
      </w:pPr>
      <w:r w:rsidRPr="00A04F15">
        <w:rPr>
          <w:rFonts w:ascii="Times New Roman" w:eastAsia="Arial Unicode MS" w:hAnsi="Times New Roman" w:cs="Times New Roman"/>
          <w:sz w:val="24"/>
          <w:szCs w:val="24"/>
          <w:lang w:eastAsia="pl-PL"/>
        </w:rPr>
        <w:t>Za nieterminowe płatności zobowiązań wynikających z wystawionych przez Wykonawcę faktur Wykonawca ma prawo naliczyć odsetki ustawowe za opóźnienie.</w:t>
      </w:r>
    </w:p>
    <w:p w:rsidR="00397192" w:rsidRPr="00A04F15" w:rsidRDefault="00397192" w:rsidP="00397192">
      <w:pPr>
        <w:spacing w:after="0" w:line="240" w:lineRule="auto"/>
        <w:jc w:val="center"/>
        <w:rPr>
          <w:rFonts w:ascii="Times New Roman" w:eastAsia="Times New Roman" w:hAnsi="Times New Roman" w:cs="Times New Roman"/>
          <w:b/>
          <w:sz w:val="24"/>
          <w:szCs w:val="24"/>
          <w:lang w:eastAsia="pl-PL"/>
        </w:rPr>
      </w:pPr>
      <w:r w:rsidRPr="00A04F15">
        <w:rPr>
          <w:rFonts w:ascii="Times New Roman" w:eastAsia="Times New Roman" w:hAnsi="Times New Roman" w:cs="Times New Roman"/>
          <w:b/>
          <w:sz w:val="24"/>
          <w:szCs w:val="24"/>
          <w:lang w:eastAsia="pl-PL"/>
        </w:rPr>
        <w:t>§ 7</w:t>
      </w:r>
    </w:p>
    <w:p w:rsidR="00397192" w:rsidRPr="00A04F15" w:rsidRDefault="00397192" w:rsidP="00397192">
      <w:pPr>
        <w:spacing w:after="120" w:line="240" w:lineRule="auto"/>
        <w:jc w:val="center"/>
        <w:rPr>
          <w:rFonts w:ascii="Times New Roman" w:eastAsia="Times New Roman" w:hAnsi="Times New Roman" w:cs="Times New Roman"/>
          <w:sz w:val="24"/>
          <w:szCs w:val="24"/>
          <w:lang w:eastAsia="pl-PL"/>
        </w:rPr>
      </w:pPr>
      <w:r w:rsidRPr="00A04F15">
        <w:rPr>
          <w:rFonts w:ascii="Times New Roman" w:eastAsia="Times New Roman" w:hAnsi="Times New Roman" w:cs="Times New Roman"/>
          <w:b/>
          <w:sz w:val="24"/>
          <w:szCs w:val="24"/>
          <w:lang w:eastAsia="pl-PL"/>
        </w:rPr>
        <w:t>Zabezpieczenie należytego wykonania umowy</w:t>
      </w:r>
    </w:p>
    <w:p w:rsidR="00397192" w:rsidRPr="00A04F15" w:rsidRDefault="00397192" w:rsidP="00CA1A28">
      <w:pPr>
        <w:numPr>
          <w:ilvl w:val="0"/>
          <w:numId w:val="8"/>
        </w:numPr>
        <w:tabs>
          <w:tab w:val="num" w:pos="284"/>
        </w:tabs>
        <w:suppressAutoHyphens/>
        <w:spacing w:after="60" w:line="276" w:lineRule="auto"/>
        <w:ind w:left="284"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Strony potwierdzają, że przed zawarciem umowy Wykonawca wniósł zabezpieczenie należytego wykonania umowy w wysokości 10% wynagrodzenia ofertowego (ceny ofertowej brutto), o którym mowa w § 6 ust. 1, tj. …………. zł </w:t>
      </w:r>
      <w:r w:rsidRPr="00A04F15">
        <w:rPr>
          <w:rFonts w:ascii="Times New Roman" w:eastAsia="Times New Roman" w:hAnsi="Times New Roman" w:cs="Times New Roman"/>
          <w:i/>
          <w:sz w:val="24"/>
          <w:szCs w:val="24"/>
          <w:lang w:eastAsia="pl-PL"/>
        </w:rPr>
        <w:t xml:space="preserve">(słownie złotych: …………………………). </w:t>
      </w:r>
    </w:p>
    <w:p w:rsidR="00397192" w:rsidRPr="00A04F15" w:rsidRDefault="00397192" w:rsidP="00CA1A28">
      <w:pPr>
        <w:numPr>
          <w:ilvl w:val="0"/>
          <w:numId w:val="8"/>
        </w:numPr>
        <w:tabs>
          <w:tab w:val="num" w:pos="284"/>
        </w:tabs>
        <w:suppressAutoHyphens/>
        <w:spacing w:after="60" w:line="276" w:lineRule="auto"/>
        <w:ind w:left="426" w:hanging="568"/>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Zabezpieczenie należytego wykonania umowy zostało wniesione w formie:........................</w:t>
      </w:r>
    </w:p>
    <w:p w:rsidR="00397192" w:rsidRPr="00A04F15" w:rsidRDefault="00397192" w:rsidP="00CA1A28">
      <w:pPr>
        <w:numPr>
          <w:ilvl w:val="0"/>
          <w:numId w:val="8"/>
        </w:numPr>
        <w:tabs>
          <w:tab w:val="num" w:pos="284"/>
        </w:tabs>
        <w:suppressAutoHyphens/>
        <w:spacing w:after="60" w:line="276" w:lineRule="auto"/>
        <w:ind w:left="284"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Zabezpieczenie należytego wykonania umowy zostanie zwrócone Wykonawcy w następujących terminach:</w:t>
      </w:r>
    </w:p>
    <w:p w:rsidR="00397192" w:rsidRPr="00A04F15" w:rsidRDefault="00397192" w:rsidP="00CA1A28">
      <w:pPr>
        <w:widowControl w:val="0"/>
        <w:numPr>
          <w:ilvl w:val="1"/>
          <w:numId w:val="3"/>
        </w:numPr>
        <w:tabs>
          <w:tab w:val="left" w:pos="567"/>
        </w:tabs>
        <w:suppressAutoHyphens/>
        <w:autoSpaceDE w:val="0"/>
        <w:spacing w:after="60" w:line="276" w:lineRule="auto"/>
        <w:ind w:left="567" w:hanging="283"/>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70% wysokości zabezpieczenia – w ciągu 30 dni od dnia podpisania protokołu odbioru końcowego; </w:t>
      </w:r>
    </w:p>
    <w:p w:rsidR="00397192" w:rsidRPr="00A04F15" w:rsidRDefault="00397192" w:rsidP="00397192">
      <w:pPr>
        <w:widowControl w:val="0"/>
        <w:tabs>
          <w:tab w:val="left" w:pos="567"/>
        </w:tabs>
        <w:suppressAutoHyphens/>
        <w:autoSpaceDE w:val="0"/>
        <w:spacing w:after="60" w:line="276" w:lineRule="auto"/>
        <w:jc w:val="both"/>
        <w:rPr>
          <w:rFonts w:ascii="Times New Roman" w:eastAsia="Times New Roman" w:hAnsi="Times New Roman" w:cs="Times New Roman"/>
          <w:sz w:val="24"/>
          <w:szCs w:val="24"/>
          <w:lang w:eastAsia="pl-PL"/>
        </w:rPr>
      </w:pPr>
    </w:p>
    <w:p w:rsidR="00397192" w:rsidRPr="00A04F15" w:rsidRDefault="00397192" w:rsidP="00CA1A28">
      <w:pPr>
        <w:widowControl w:val="0"/>
        <w:numPr>
          <w:ilvl w:val="1"/>
          <w:numId w:val="3"/>
        </w:numPr>
        <w:tabs>
          <w:tab w:val="left" w:pos="426"/>
          <w:tab w:val="left" w:pos="567"/>
        </w:tabs>
        <w:suppressAutoHyphens/>
        <w:autoSpaceDE w:val="0"/>
        <w:spacing w:after="60" w:line="276" w:lineRule="auto"/>
        <w:ind w:left="567" w:hanging="283"/>
        <w:jc w:val="both"/>
        <w:rPr>
          <w:rFonts w:ascii="Times New Roman" w:eastAsia="Times New Roman" w:hAnsi="Times New Roman" w:cs="Times New Roman"/>
          <w:b/>
          <w:sz w:val="24"/>
          <w:szCs w:val="24"/>
          <w:lang w:eastAsia="pl-PL"/>
        </w:rPr>
      </w:pPr>
      <w:r w:rsidRPr="00A04F15">
        <w:rPr>
          <w:rFonts w:ascii="Times New Roman" w:eastAsia="Times New Roman" w:hAnsi="Times New Roman" w:cs="Times New Roman"/>
          <w:sz w:val="24"/>
          <w:szCs w:val="24"/>
          <w:lang w:eastAsia="pl-PL"/>
        </w:rPr>
        <w:lastRenderedPageBreak/>
        <w:t xml:space="preserve">30% wysokości zabezpieczenia – najpóźniej w 15 dniu od upływu okresu rękojmi </w:t>
      </w:r>
      <w:r w:rsidRPr="00A04F15">
        <w:rPr>
          <w:rFonts w:ascii="Times New Roman" w:eastAsia="Times New Roman" w:hAnsi="Times New Roman" w:cs="Times New Roman"/>
          <w:sz w:val="24"/>
          <w:szCs w:val="24"/>
          <w:lang w:eastAsia="pl-PL"/>
        </w:rPr>
        <w:br/>
        <w:t xml:space="preserve">za wady przedmiotu umowy. </w:t>
      </w:r>
    </w:p>
    <w:p w:rsidR="00397192" w:rsidRPr="00A04F15" w:rsidRDefault="00397192" w:rsidP="00397192">
      <w:pPr>
        <w:spacing w:after="0" w:line="240" w:lineRule="auto"/>
        <w:jc w:val="center"/>
        <w:rPr>
          <w:rFonts w:ascii="Times New Roman" w:eastAsia="Times New Roman" w:hAnsi="Times New Roman" w:cs="Times New Roman"/>
          <w:b/>
          <w:sz w:val="24"/>
          <w:szCs w:val="24"/>
          <w:lang w:eastAsia="pl-PL"/>
        </w:rPr>
      </w:pPr>
      <w:r w:rsidRPr="00A04F15">
        <w:rPr>
          <w:rFonts w:ascii="Times New Roman" w:eastAsia="Times New Roman" w:hAnsi="Times New Roman" w:cs="Times New Roman"/>
          <w:b/>
          <w:sz w:val="24"/>
          <w:szCs w:val="24"/>
          <w:lang w:eastAsia="pl-PL"/>
        </w:rPr>
        <w:t>§ 8</w:t>
      </w:r>
    </w:p>
    <w:p w:rsidR="00397192" w:rsidRPr="00A04F15" w:rsidRDefault="00397192" w:rsidP="00397192">
      <w:pPr>
        <w:spacing w:after="120" w:line="240" w:lineRule="auto"/>
        <w:jc w:val="center"/>
        <w:rPr>
          <w:rFonts w:ascii="Times New Roman" w:eastAsia="Times New Roman" w:hAnsi="Times New Roman" w:cs="Times New Roman"/>
          <w:sz w:val="24"/>
          <w:szCs w:val="24"/>
          <w:lang w:eastAsia="pl-PL"/>
        </w:rPr>
      </w:pPr>
      <w:r w:rsidRPr="00A04F15">
        <w:rPr>
          <w:rFonts w:ascii="Times New Roman" w:eastAsia="Times New Roman" w:hAnsi="Times New Roman" w:cs="Times New Roman"/>
          <w:b/>
          <w:sz w:val="24"/>
          <w:szCs w:val="24"/>
          <w:lang w:eastAsia="pl-PL"/>
        </w:rPr>
        <w:t>Kary umowne</w:t>
      </w:r>
    </w:p>
    <w:p w:rsidR="00397192" w:rsidRPr="00A04F15" w:rsidRDefault="00397192" w:rsidP="00CA1A28">
      <w:pPr>
        <w:keepLines/>
        <w:widowControl w:val="0"/>
        <w:numPr>
          <w:ilvl w:val="0"/>
          <w:numId w:val="4"/>
        </w:numPr>
        <w:suppressAutoHyphens/>
        <w:autoSpaceDE w:val="0"/>
        <w:spacing w:after="60" w:line="276" w:lineRule="auto"/>
        <w:ind w:left="357" w:hanging="357"/>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Strony ustalają zabezpieczenie w formie kar umownych.</w:t>
      </w:r>
    </w:p>
    <w:p w:rsidR="00397192" w:rsidRPr="00A04F15" w:rsidRDefault="00397192" w:rsidP="00CA1A28">
      <w:pPr>
        <w:keepLines/>
        <w:widowControl w:val="0"/>
        <w:numPr>
          <w:ilvl w:val="0"/>
          <w:numId w:val="4"/>
        </w:numPr>
        <w:suppressAutoHyphens/>
        <w:autoSpaceDE w:val="0"/>
        <w:spacing w:after="0" w:line="276" w:lineRule="auto"/>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Wykonawca zapłaci Zamawiającemu kary umowne: </w:t>
      </w:r>
    </w:p>
    <w:p w:rsidR="00397192" w:rsidRPr="00A04F15" w:rsidRDefault="00397192" w:rsidP="00CA1A28">
      <w:pPr>
        <w:keepLines/>
        <w:widowControl w:val="0"/>
        <w:numPr>
          <w:ilvl w:val="1"/>
          <w:numId w:val="4"/>
        </w:numPr>
        <w:tabs>
          <w:tab w:val="left" w:pos="709"/>
        </w:tabs>
        <w:suppressAutoHyphens/>
        <w:autoSpaceDE w:val="0"/>
        <w:spacing w:after="60" w:line="276" w:lineRule="auto"/>
        <w:ind w:left="709"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za opóźnienie w zakończeniu wykonania przedmiotu umowy – w wysokości 1,0% wynagrodzenia brutto, określonego w § 6 ust. 1 niniejszej umowy, za każdy dzień opóźnienia w terminie wykonania przedmiotu umowy, określonym w § 2 ust. 2 niniejszej umowy;</w:t>
      </w:r>
    </w:p>
    <w:p w:rsidR="00397192" w:rsidRPr="00A04F15" w:rsidRDefault="00397192" w:rsidP="00CA1A28">
      <w:pPr>
        <w:keepLines/>
        <w:widowControl w:val="0"/>
        <w:numPr>
          <w:ilvl w:val="1"/>
          <w:numId w:val="4"/>
        </w:numPr>
        <w:tabs>
          <w:tab w:val="left" w:pos="709"/>
        </w:tabs>
        <w:suppressAutoHyphens/>
        <w:autoSpaceDE w:val="0"/>
        <w:spacing w:after="60" w:line="276" w:lineRule="auto"/>
        <w:ind w:left="709"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za każdy dzień opóźnienia w wykonaniu pomiarów mocy zainstalowanej, określonej w ofercie Wykonawcy, w odniesieniu do terminu, o którym mowa </w:t>
      </w:r>
      <w:r w:rsidRPr="00A04F15">
        <w:rPr>
          <w:rFonts w:ascii="Times New Roman" w:eastAsia="Times New Roman" w:hAnsi="Times New Roman" w:cs="Times New Roman"/>
          <w:sz w:val="24"/>
          <w:szCs w:val="24"/>
          <w:lang w:eastAsia="pl-PL"/>
        </w:rPr>
        <w:br/>
        <w:t xml:space="preserve">w § 4 ust. 1 pkt 41 lit. b – w wys. 0,2% wynagrodzenia brutto, określonego </w:t>
      </w:r>
      <w:r w:rsidRPr="00A04F15">
        <w:rPr>
          <w:rFonts w:ascii="Times New Roman" w:eastAsia="Times New Roman" w:hAnsi="Times New Roman" w:cs="Times New Roman"/>
          <w:sz w:val="24"/>
          <w:szCs w:val="24"/>
          <w:lang w:eastAsia="pl-PL"/>
        </w:rPr>
        <w:br/>
        <w:t>w § 6 ust. 1 niniejszej umowy;</w:t>
      </w:r>
    </w:p>
    <w:p w:rsidR="00397192" w:rsidRPr="00A04F15" w:rsidRDefault="00397192" w:rsidP="00CA1A28">
      <w:pPr>
        <w:keepLines/>
        <w:widowControl w:val="0"/>
        <w:numPr>
          <w:ilvl w:val="1"/>
          <w:numId w:val="4"/>
        </w:numPr>
        <w:tabs>
          <w:tab w:val="left" w:pos="709"/>
        </w:tabs>
        <w:suppressAutoHyphens/>
        <w:autoSpaceDE w:val="0"/>
        <w:spacing w:after="60" w:line="276" w:lineRule="auto"/>
        <w:ind w:left="709"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za każdy dzień opóźnienia w wykonaniu części przedmiotu umowy, określonych co do terminu i zakresu w haromonogramie rzeczowo-finansowym zadania inwestycyjnego–</w:t>
      </w:r>
      <w:r w:rsidRPr="00A04F15">
        <w:rPr>
          <w:rFonts w:ascii="Times New Roman" w:eastAsia="Times New Roman" w:hAnsi="Times New Roman" w:cs="Times New Roman"/>
          <w:i/>
          <w:sz w:val="24"/>
          <w:szCs w:val="24"/>
          <w:lang w:eastAsia="pl-PL"/>
        </w:rPr>
        <w:t xml:space="preserve"> </w:t>
      </w:r>
      <w:r w:rsidRPr="00A04F15">
        <w:rPr>
          <w:rFonts w:ascii="Times New Roman" w:eastAsia="Times New Roman" w:hAnsi="Times New Roman" w:cs="Times New Roman"/>
          <w:sz w:val="24"/>
          <w:szCs w:val="24"/>
          <w:lang w:eastAsia="pl-PL"/>
        </w:rPr>
        <w:t>w wysokości 0,2% wynagrodzenia brutto za wykonanie tej części;</w:t>
      </w:r>
    </w:p>
    <w:p w:rsidR="00397192" w:rsidRPr="00A04F15" w:rsidRDefault="00397192" w:rsidP="00CA1A28">
      <w:pPr>
        <w:keepLines/>
        <w:widowControl w:val="0"/>
        <w:numPr>
          <w:ilvl w:val="1"/>
          <w:numId w:val="4"/>
        </w:numPr>
        <w:tabs>
          <w:tab w:val="left" w:pos="709"/>
        </w:tabs>
        <w:suppressAutoHyphens/>
        <w:autoSpaceDE w:val="0"/>
        <w:spacing w:after="60" w:line="276" w:lineRule="auto"/>
        <w:ind w:left="709"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za opóźnienie w usunięciu wad stwierdzonych w okresie gwarancji lub rękojmi </w:t>
      </w:r>
      <w:r w:rsidRPr="00A04F15">
        <w:rPr>
          <w:rFonts w:ascii="Times New Roman" w:eastAsia="Times New Roman" w:hAnsi="Times New Roman" w:cs="Times New Roman"/>
          <w:sz w:val="24"/>
          <w:szCs w:val="24"/>
          <w:lang w:eastAsia="pl-PL"/>
        </w:rPr>
        <w:br/>
        <w:t>– w wysokości 0,5% wynagrodzenia brutto określonego w § 6 ust. 1 niniejszej umowy, za każdy dzień opóźnienia liczonego od dnia wyznaczonego przez Zamawiającego na usunięcie wad, przy czym termin wyznaczony na usunięcie wad nie może być krótszy niż 7 dni;</w:t>
      </w:r>
    </w:p>
    <w:p w:rsidR="00397192" w:rsidRPr="00A04F15" w:rsidRDefault="00397192" w:rsidP="00CA1A28">
      <w:pPr>
        <w:keepLines/>
        <w:widowControl w:val="0"/>
        <w:numPr>
          <w:ilvl w:val="1"/>
          <w:numId w:val="4"/>
        </w:numPr>
        <w:tabs>
          <w:tab w:val="left" w:pos="709"/>
        </w:tabs>
        <w:suppressAutoHyphens/>
        <w:autoSpaceDE w:val="0"/>
        <w:spacing w:after="60" w:line="276" w:lineRule="auto"/>
        <w:ind w:left="709"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za odstąpienie od umowy przez Zamawiającego z przyczyn leżących po stronie Wykonawcy – w wysokości 10% wynagrodzenia brutto określonego w § 6 ust. 1 niniejszej umowy;</w:t>
      </w:r>
    </w:p>
    <w:p w:rsidR="00397192" w:rsidRPr="00A04F15" w:rsidRDefault="00397192" w:rsidP="00CA1A28">
      <w:pPr>
        <w:keepLines/>
        <w:widowControl w:val="0"/>
        <w:numPr>
          <w:ilvl w:val="1"/>
          <w:numId w:val="4"/>
        </w:numPr>
        <w:tabs>
          <w:tab w:val="left" w:pos="709"/>
        </w:tabs>
        <w:suppressAutoHyphens/>
        <w:autoSpaceDE w:val="0"/>
        <w:spacing w:after="60" w:line="276" w:lineRule="auto"/>
        <w:ind w:left="709"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za odstąpienie od umowy przez Wykonawcę z przyczyn leżących po jego stronie </w:t>
      </w:r>
      <w:r w:rsidRPr="00A04F15">
        <w:rPr>
          <w:rFonts w:ascii="Times New Roman" w:eastAsia="Times New Roman" w:hAnsi="Times New Roman" w:cs="Times New Roman"/>
          <w:sz w:val="24"/>
          <w:szCs w:val="24"/>
          <w:lang w:eastAsia="pl-PL"/>
        </w:rPr>
        <w:br/>
        <w:t>– w wysokości 10% wynagrodzenia brutto określonego w § 6 ust. 1 niniejszej  umowy.</w:t>
      </w:r>
    </w:p>
    <w:p w:rsidR="00397192" w:rsidRPr="00A04F15" w:rsidRDefault="00397192" w:rsidP="00CA1A28">
      <w:pPr>
        <w:numPr>
          <w:ilvl w:val="0"/>
          <w:numId w:val="4"/>
        </w:numPr>
        <w:suppressAutoHyphens/>
        <w:spacing w:after="60" w:line="276" w:lineRule="auto"/>
        <w:ind w:left="425"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Kara umowna powinna być zapłacona przez Wykonawcę, który naruszył postanowienia umowy w terminie 7 dni od daty wystąpienia przez Zamawiającego z żądaniem zapłaty. </w:t>
      </w:r>
    </w:p>
    <w:p w:rsidR="00397192" w:rsidRPr="00A04F15" w:rsidRDefault="00397192" w:rsidP="00CA1A28">
      <w:pPr>
        <w:numPr>
          <w:ilvl w:val="0"/>
          <w:numId w:val="4"/>
        </w:numPr>
        <w:suppressAutoHyphens/>
        <w:spacing w:after="60" w:line="276" w:lineRule="auto"/>
        <w:ind w:left="425"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Po upływie ww. terminu, Zamawiający w razie opóźnienia Wykonawcy w zapłacie kary umownej, może potrącić należną mu karę umowną z dowolną wierzytelnością Wykonawcy np. z dowolnej faktury Wykonawcy.</w:t>
      </w:r>
    </w:p>
    <w:p w:rsidR="00397192" w:rsidRPr="00A04F15" w:rsidRDefault="00397192" w:rsidP="00CA1A28">
      <w:pPr>
        <w:numPr>
          <w:ilvl w:val="0"/>
          <w:numId w:val="4"/>
        </w:numPr>
        <w:suppressAutoHyphens/>
        <w:spacing w:after="60" w:line="276" w:lineRule="auto"/>
        <w:ind w:left="425"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Zapłacenie lub potrącenie kary umownej za nienależyte wykonanie umowy przez Wykonawcę, w tym za niedotrzymanie terminów, nie zwalnia Wykonawcy z obowiązku wykonania przedmiotu umowy oraz naprawienia szkody.</w:t>
      </w:r>
    </w:p>
    <w:p w:rsidR="00397192" w:rsidRPr="00A04F15" w:rsidRDefault="00397192" w:rsidP="00CA1A28">
      <w:pPr>
        <w:numPr>
          <w:ilvl w:val="0"/>
          <w:numId w:val="4"/>
        </w:numPr>
        <w:suppressAutoHyphens/>
        <w:spacing w:after="60" w:line="276" w:lineRule="auto"/>
        <w:ind w:left="426"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Wykonawca jest zobowiązany do naprawienia szkód wynikłych z niewykonania lub nienależytego wykonania swoich zobowiązań umownych.</w:t>
      </w:r>
    </w:p>
    <w:p w:rsidR="00397192" w:rsidRPr="00A04F15" w:rsidRDefault="00397192" w:rsidP="00CA1A28">
      <w:pPr>
        <w:numPr>
          <w:ilvl w:val="0"/>
          <w:numId w:val="4"/>
        </w:numPr>
        <w:suppressAutoHyphens/>
        <w:spacing w:after="120" w:line="276" w:lineRule="auto"/>
        <w:ind w:left="425" w:hanging="425"/>
        <w:jc w:val="both"/>
        <w:rPr>
          <w:rFonts w:ascii="Times New Roman" w:eastAsia="Times New Roman" w:hAnsi="Times New Roman" w:cs="Times New Roman"/>
          <w:b/>
          <w:sz w:val="24"/>
          <w:szCs w:val="24"/>
          <w:lang w:eastAsia="pl-PL"/>
        </w:rPr>
      </w:pPr>
      <w:r w:rsidRPr="00A04F15">
        <w:rPr>
          <w:rFonts w:ascii="Times New Roman" w:eastAsia="Times New Roman" w:hAnsi="Times New Roman" w:cs="Times New Roman"/>
          <w:sz w:val="24"/>
          <w:szCs w:val="24"/>
          <w:lang w:eastAsia="pl-PL"/>
        </w:rPr>
        <w:lastRenderedPageBreak/>
        <w:t>Jeżeli kara umowna z któregokolwiek tytułu nie pokrywa poniesionej szkody, strona która poniosła szkodę może dochodzić odszkodowania uzupełniającego, dokumentując swoje roszczenie wyliczeniem rzeczywiście poniesionych szkód oraz ich ścisłym związkiem przyczynowo-skutkowym z niewykonaniem lub nienależytym wykonaniem danego zobowiązania umownego przez stronę drugą.</w:t>
      </w:r>
    </w:p>
    <w:p w:rsidR="00397192" w:rsidRPr="00A04F15" w:rsidRDefault="00397192" w:rsidP="00397192">
      <w:pPr>
        <w:spacing w:after="0" w:line="240" w:lineRule="auto"/>
        <w:jc w:val="center"/>
        <w:rPr>
          <w:rFonts w:ascii="Times New Roman" w:eastAsia="Times New Roman" w:hAnsi="Times New Roman" w:cs="Times New Roman"/>
          <w:b/>
          <w:sz w:val="24"/>
          <w:szCs w:val="24"/>
          <w:lang w:eastAsia="pl-PL"/>
        </w:rPr>
      </w:pPr>
      <w:r w:rsidRPr="00A04F15">
        <w:rPr>
          <w:rFonts w:ascii="Times New Roman" w:eastAsia="Times New Roman" w:hAnsi="Times New Roman" w:cs="Times New Roman"/>
          <w:b/>
          <w:sz w:val="24"/>
          <w:szCs w:val="24"/>
          <w:lang w:eastAsia="pl-PL"/>
        </w:rPr>
        <w:t>§ 9</w:t>
      </w:r>
    </w:p>
    <w:p w:rsidR="00397192" w:rsidRPr="00A04F15" w:rsidRDefault="00397192" w:rsidP="00397192">
      <w:pPr>
        <w:spacing w:after="120" w:line="240" w:lineRule="auto"/>
        <w:jc w:val="center"/>
        <w:rPr>
          <w:rFonts w:ascii="Times New Roman" w:eastAsia="Times New Roman" w:hAnsi="Times New Roman" w:cs="Times New Roman"/>
          <w:bCs/>
          <w:sz w:val="24"/>
          <w:szCs w:val="24"/>
          <w:lang w:eastAsia="pl-PL"/>
        </w:rPr>
      </w:pPr>
      <w:r w:rsidRPr="00A04F15">
        <w:rPr>
          <w:rFonts w:ascii="Times New Roman" w:eastAsia="Times New Roman" w:hAnsi="Times New Roman" w:cs="Times New Roman"/>
          <w:b/>
          <w:sz w:val="24"/>
          <w:szCs w:val="24"/>
          <w:lang w:eastAsia="pl-PL"/>
        </w:rPr>
        <w:t>Umowne prawo odstąpienia od umowy</w:t>
      </w:r>
    </w:p>
    <w:p w:rsidR="00397192" w:rsidRPr="00A04F15" w:rsidRDefault="00397192" w:rsidP="00CA1A28">
      <w:pPr>
        <w:keepLines/>
        <w:widowControl w:val="0"/>
        <w:numPr>
          <w:ilvl w:val="0"/>
          <w:numId w:val="9"/>
        </w:numPr>
        <w:tabs>
          <w:tab w:val="left" w:pos="-1560"/>
          <w:tab w:val="num" w:pos="284"/>
        </w:tabs>
        <w:suppressAutoHyphens/>
        <w:autoSpaceDE w:val="0"/>
        <w:spacing w:after="0" w:line="276" w:lineRule="auto"/>
        <w:ind w:left="284"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bCs/>
          <w:sz w:val="24"/>
          <w:szCs w:val="24"/>
          <w:lang w:eastAsia="pl-PL"/>
        </w:rPr>
        <w:t>Zamawiającemu przysługuje prawo do odstąpienia od umowy gdy:</w:t>
      </w:r>
    </w:p>
    <w:p w:rsidR="00397192" w:rsidRPr="00A04F15" w:rsidRDefault="00397192" w:rsidP="00CA1A28">
      <w:pPr>
        <w:numPr>
          <w:ilvl w:val="1"/>
          <w:numId w:val="9"/>
        </w:numPr>
        <w:tabs>
          <w:tab w:val="left" w:pos="426"/>
          <w:tab w:val="left" w:pos="567"/>
        </w:tabs>
        <w:suppressAutoHyphens/>
        <w:spacing w:after="60" w:line="276" w:lineRule="auto"/>
        <w:ind w:left="721" w:hanging="437"/>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Wykonawca opóźnia się z realizacją części przedmiotu umowy, stanowiącej przedmiot odbioru częściowego, co najmniej 15 dni w stosunku do terminu odbioru częściowego, określonego w harmonogramie rzeczowo-finansowym;</w:t>
      </w:r>
    </w:p>
    <w:p w:rsidR="00397192" w:rsidRPr="00A04F15" w:rsidRDefault="00397192" w:rsidP="00CA1A28">
      <w:pPr>
        <w:numPr>
          <w:ilvl w:val="1"/>
          <w:numId w:val="9"/>
        </w:numPr>
        <w:tabs>
          <w:tab w:val="left" w:pos="426"/>
          <w:tab w:val="left" w:pos="567"/>
        </w:tabs>
        <w:suppressAutoHyphens/>
        <w:spacing w:after="60" w:line="276" w:lineRule="auto"/>
        <w:ind w:left="721" w:hanging="437"/>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iCs/>
          <w:sz w:val="24"/>
          <w:szCs w:val="24"/>
          <w:lang w:eastAsia="pl-PL"/>
        </w:rPr>
        <w:t xml:space="preserve"> Wykonawca nie przedłożył Zamawiającemu zawartego z </w:t>
      </w:r>
      <w:r w:rsidR="00C3774B" w:rsidRPr="00A04F15">
        <w:rPr>
          <w:rFonts w:ascii="Times New Roman" w:eastAsia="Times New Roman" w:hAnsi="Times New Roman" w:cs="Times New Roman"/>
          <w:iCs/>
          <w:sz w:val="24"/>
          <w:szCs w:val="24"/>
          <w:lang w:eastAsia="pl-PL"/>
        </w:rPr>
        <w:t xml:space="preserve">PGE </w:t>
      </w:r>
      <w:r w:rsidR="00DF4BA8" w:rsidRPr="00DF4BA8">
        <w:rPr>
          <w:rFonts w:ascii="Times New Roman" w:eastAsia="Times New Roman" w:hAnsi="Times New Roman" w:cs="Times New Roman"/>
          <w:iCs/>
          <w:sz w:val="24"/>
          <w:szCs w:val="24"/>
          <w:lang w:eastAsia="pl-PL"/>
        </w:rPr>
        <w:t>Dystrybucja S.A. Rejon Energetyczny Busko, 28-100 Busko-Zdrój, ul. Bohaterów Warszawy 110</w:t>
      </w:r>
      <w:r w:rsidR="00DF4BA8">
        <w:rPr>
          <w:rFonts w:ascii="Times New Roman" w:eastAsia="Times New Roman" w:hAnsi="Times New Roman" w:cs="Times New Roman"/>
          <w:iCs/>
          <w:sz w:val="24"/>
          <w:szCs w:val="24"/>
          <w:lang w:eastAsia="pl-PL"/>
        </w:rPr>
        <w:t xml:space="preserve"> </w:t>
      </w:r>
      <w:r w:rsidR="00F82049">
        <w:rPr>
          <w:rFonts w:ascii="Times New Roman" w:eastAsia="Times New Roman" w:hAnsi="Times New Roman" w:cs="Times New Roman"/>
          <w:iCs/>
          <w:sz w:val="24"/>
          <w:szCs w:val="24"/>
          <w:lang w:eastAsia="pl-PL"/>
        </w:rPr>
        <w:t xml:space="preserve">uzgodnienia o którym mowa w </w:t>
      </w:r>
      <w:r w:rsidR="00F82049">
        <w:rPr>
          <w:rFonts w:ascii="Plantagenet Cherokee" w:eastAsia="Times New Roman" w:hAnsi="Plantagenet Cherokee" w:cs="Times New Roman"/>
          <w:iCs/>
          <w:sz w:val="24"/>
          <w:szCs w:val="24"/>
          <w:lang w:eastAsia="pl-PL"/>
        </w:rPr>
        <w:t>§</w:t>
      </w:r>
      <w:r w:rsidR="00F82049">
        <w:rPr>
          <w:rFonts w:ascii="Times New Roman" w:eastAsia="Times New Roman" w:hAnsi="Times New Roman" w:cs="Times New Roman"/>
          <w:iCs/>
          <w:sz w:val="24"/>
          <w:szCs w:val="24"/>
          <w:lang w:eastAsia="pl-PL"/>
        </w:rPr>
        <w:t xml:space="preserve"> 4 ust.1 pkt. 1 umowy</w:t>
      </w:r>
    </w:p>
    <w:p w:rsidR="00397192" w:rsidRPr="00A04F15" w:rsidRDefault="00397192" w:rsidP="00CA1A28">
      <w:pPr>
        <w:numPr>
          <w:ilvl w:val="1"/>
          <w:numId w:val="9"/>
        </w:numPr>
        <w:tabs>
          <w:tab w:val="left" w:pos="426"/>
          <w:tab w:val="left" w:pos="567"/>
        </w:tabs>
        <w:suppressAutoHyphens/>
        <w:spacing w:after="60" w:line="276" w:lineRule="auto"/>
        <w:ind w:left="721" w:hanging="437"/>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Wykonawca opóźnia się z realizacją przedmiotu umowy o co najmniej 20 dni </w:t>
      </w:r>
      <w:r w:rsidRPr="00A04F15">
        <w:rPr>
          <w:rFonts w:ascii="Times New Roman" w:eastAsia="Times New Roman" w:hAnsi="Times New Roman" w:cs="Times New Roman"/>
          <w:sz w:val="24"/>
          <w:szCs w:val="24"/>
          <w:lang w:eastAsia="pl-PL"/>
        </w:rPr>
        <w:br/>
        <w:t>w odniesieniu do terminu określonego w § 2 ust. 2 niniejszej umowy;</w:t>
      </w:r>
    </w:p>
    <w:p w:rsidR="00397192" w:rsidRPr="00A04F15" w:rsidRDefault="00397192" w:rsidP="00CA1A28">
      <w:pPr>
        <w:numPr>
          <w:ilvl w:val="1"/>
          <w:numId w:val="9"/>
        </w:numPr>
        <w:tabs>
          <w:tab w:val="left" w:pos="426"/>
          <w:tab w:val="left" w:pos="567"/>
        </w:tabs>
        <w:suppressAutoHyphens/>
        <w:spacing w:after="60" w:line="276" w:lineRule="auto"/>
        <w:ind w:left="721" w:hanging="437"/>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Wykonawca złożył wniosek do sądu o ogłoszenie upadłości;</w:t>
      </w:r>
    </w:p>
    <w:p w:rsidR="00397192" w:rsidRPr="00A04F15" w:rsidRDefault="00397192" w:rsidP="00CA1A28">
      <w:pPr>
        <w:numPr>
          <w:ilvl w:val="1"/>
          <w:numId w:val="9"/>
        </w:numPr>
        <w:tabs>
          <w:tab w:val="left" w:pos="426"/>
          <w:tab w:val="left" w:pos="567"/>
        </w:tabs>
        <w:suppressAutoHyphens/>
        <w:spacing w:after="60" w:line="276" w:lineRule="auto"/>
        <w:ind w:left="568"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Wykonawca przystąpił do likwidacji swojej firmy z wyjątkiem likwidacji przeprowadzanej w celu przekształcenia; </w:t>
      </w:r>
    </w:p>
    <w:p w:rsidR="00397192" w:rsidRPr="00A04F15" w:rsidRDefault="00397192" w:rsidP="00CA1A28">
      <w:pPr>
        <w:numPr>
          <w:ilvl w:val="1"/>
          <w:numId w:val="9"/>
        </w:numPr>
        <w:tabs>
          <w:tab w:val="left" w:pos="426"/>
          <w:tab w:val="left" w:pos="567"/>
        </w:tabs>
        <w:suppressAutoHyphens/>
        <w:spacing w:after="60" w:line="276" w:lineRule="auto"/>
        <w:ind w:left="568"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Został wydany nakaz zajęcia majątku Wykonawcy;</w:t>
      </w:r>
    </w:p>
    <w:p w:rsidR="00397192" w:rsidRPr="00A04F15" w:rsidRDefault="00397192" w:rsidP="00CA1A28">
      <w:pPr>
        <w:numPr>
          <w:ilvl w:val="1"/>
          <w:numId w:val="9"/>
        </w:numPr>
        <w:tabs>
          <w:tab w:val="left" w:pos="426"/>
          <w:tab w:val="left" w:pos="567"/>
        </w:tabs>
        <w:suppressAutoHyphens/>
        <w:spacing w:after="60" w:line="276" w:lineRule="auto"/>
        <w:ind w:left="568"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Wykonawca nie zach</w:t>
      </w:r>
      <w:r w:rsidR="00F82049">
        <w:rPr>
          <w:rFonts w:ascii="Times New Roman" w:eastAsia="Times New Roman" w:hAnsi="Times New Roman" w:cs="Times New Roman"/>
          <w:sz w:val="24"/>
          <w:szCs w:val="24"/>
          <w:lang w:eastAsia="pl-PL"/>
        </w:rPr>
        <w:t>owuje ciągłości ubezpieczenia OC</w:t>
      </w:r>
    </w:p>
    <w:p w:rsidR="00397192" w:rsidRPr="00A04F15" w:rsidRDefault="00397192" w:rsidP="00CA1A28">
      <w:pPr>
        <w:numPr>
          <w:ilvl w:val="0"/>
          <w:numId w:val="10"/>
        </w:numPr>
        <w:tabs>
          <w:tab w:val="left" w:pos="-993"/>
          <w:tab w:val="left" w:pos="426"/>
        </w:tabs>
        <w:suppressAutoHyphens/>
        <w:autoSpaceDE w:val="0"/>
        <w:spacing w:after="60" w:line="276" w:lineRule="auto"/>
        <w:ind w:left="425"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Odstąpienie od umowy następuje w formie pisemnej, uzasadniającej ten fakt, pod rygorem nieważności </w:t>
      </w:r>
      <w:r w:rsidRPr="00A04F15">
        <w:rPr>
          <w:rFonts w:ascii="Times New Roman" w:eastAsia="Times New Roman" w:hAnsi="Times New Roman" w:cs="Times New Roman"/>
          <w:sz w:val="24"/>
          <w:szCs w:val="24"/>
          <w:u w:val="single"/>
          <w:lang w:eastAsia="pl-PL"/>
        </w:rPr>
        <w:t>w terminie jednego miesiąca</w:t>
      </w:r>
      <w:r w:rsidRPr="00A04F15">
        <w:rPr>
          <w:rFonts w:ascii="Times New Roman" w:eastAsia="Times New Roman" w:hAnsi="Times New Roman" w:cs="Times New Roman"/>
          <w:sz w:val="24"/>
          <w:szCs w:val="24"/>
          <w:lang w:eastAsia="pl-PL"/>
        </w:rPr>
        <w:t xml:space="preserve"> od zaistnienia przesłanek do odstąpienia od umowy.</w:t>
      </w:r>
    </w:p>
    <w:p w:rsidR="00397192" w:rsidRPr="00A04F15" w:rsidRDefault="00397192" w:rsidP="00CA1A28">
      <w:pPr>
        <w:numPr>
          <w:ilvl w:val="0"/>
          <w:numId w:val="10"/>
        </w:numPr>
        <w:tabs>
          <w:tab w:val="left" w:pos="-993"/>
          <w:tab w:val="num" w:pos="426"/>
        </w:tabs>
        <w:suppressAutoHyphens/>
        <w:autoSpaceDE w:val="0"/>
        <w:spacing w:after="0" w:line="276" w:lineRule="auto"/>
        <w:ind w:left="426"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 wypadku odstąpienia od umowy na etapie wykonywania dostawy i montażu Strony obciążają następujące obowiązki:</w:t>
      </w:r>
    </w:p>
    <w:p w:rsidR="00397192" w:rsidRPr="00A04F15" w:rsidRDefault="00397192" w:rsidP="00CA1A28">
      <w:pPr>
        <w:numPr>
          <w:ilvl w:val="1"/>
          <w:numId w:val="17"/>
        </w:numPr>
        <w:tabs>
          <w:tab w:val="left" w:pos="709"/>
        </w:tabs>
        <w:suppressAutoHyphens/>
        <w:spacing w:after="60" w:line="276" w:lineRule="auto"/>
        <w:ind w:left="709"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Wykonawca zabezpieczy przerwane dostawy i prace dotyczące instalacji przedmiotu dostawy w celu ich ochrony przed zniszczeniem i zapewnieniem bezpieczeństwa osób trzecich;</w:t>
      </w:r>
    </w:p>
    <w:p w:rsidR="00397192" w:rsidRPr="00A04F15" w:rsidRDefault="00397192" w:rsidP="00CA1A28">
      <w:pPr>
        <w:numPr>
          <w:ilvl w:val="1"/>
          <w:numId w:val="17"/>
        </w:numPr>
        <w:tabs>
          <w:tab w:val="left" w:pos="709"/>
        </w:tabs>
        <w:suppressAutoHyphens/>
        <w:spacing w:after="60" w:line="276" w:lineRule="auto"/>
        <w:ind w:left="709"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 terminie 7 dni od dnia odstąpienia od umowy, Wykonawca przy udziale Zamawiającego sporządzi protokół inwentaryzacji prac (zrealizowanego zakresu przedmiotu dostawy i prac dotyczących instalacji przedmiotu dostawy wykonanych montażów) w toku wraz z zestawieniem wartości wykonanych prac według stanu na dzień odstąpienia;</w:t>
      </w:r>
    </w:p>
    <w:p w:rsidR="00397192" w:rsidRPr="00A04F15" w:rsidRDefault="00397192" w:rsidP="00CA1A28">
      <w:pPr>
        <w:numPr>
          <w:ilvl w:val="1"/>
          <w:numId w:val="17"/>
        </w:numPr>
        <w:tabs>
          <w:tab w:val="left" w:pos="709"/>
        </w:tabs>
        <w:suppressAutoHyphens/>
        <w:spacing w:after="0" w:line="276" w:lineRule="auto"/>
        <w:ind w:left="709" w:hanging="283"/>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Wykonawca usunie z terenu, na którym realizowana jest dostawa i prace dotyczące instalacji przedmiotu dostawy: materiały, urządzenia, zaplecze stanowiące jego własność;</w:t>
      </w:r>
    </w:p>
    <w:p w:rsidR="00397192" w:rsidRPr="00A04F15" w:rsidRDefault="00397192" w:rsidP="00CA1A28">
      <w:pPr>
        <w:numPr>
          <w:ilvl w:val="1"/>
          <w:numId w:val="17"/>
        </w:numPr>
        <w:tabs>
          <w:tab w:val="left" w:pos="709"/>
        </w:tabs>
        <w:suppressAutoHyphens/>
        <w:spacing w:after="60" w:line="276" w:lineRule="auto"/>
        <w:ind w:left="709"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lastRenderedPageBreak/>
        <w:t>Wykonawca zgłosi Zamawiającemu do odbioru wykonany przedmiot dostawy i prace dotyczące instalacji przedmiotu dostawy ujęte w protokole, o którym mowa w pkt. 2;</w:t>
      </w:r>
    </w:p>
    <w:p w:rsidR="00397192" w:rsidRPr="00A04F15" w:rsidRDefault="00397192" w:rsidP="00CA1A28">
      <w:pPr>
        <w:numPr>
          <w:ilvl w:val="1"/>
          <w:numId w:val="17"/>
        </w:numPr>
        <w:tabs>
          <w:tab w:val="left" w:pos="567"/>
          <w:tab w:val="num" w:pos="709"/>
        </w:tabs>
        <w:suppressAutoHyphens/>
        <w:spacing w:after="60" w:line="276" w:lineRule="auto"/>
        <w:ind w:left="709"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Zamawiający dokona w terminie 7 dni, liczonych od dnia zgłoszenia odbioru prac, które zostały wykazane w szczegółowym protokole inwentaryzacji prac w toku oraz zostały wykonane zgodnie z wymaganiami ustalonymi w umowie;</w:t>
      </w:r>
    </w:p>
    <w:p w:rsidR="00397192" w:rsidRPr="00A04F15" w:rsidRDefault="00397192" w:rsidP="00CA1A28">
      <w:pPr>
        <w:numPr>
          <w:ilvl w:val="1"/>
          <w:numId w:val="17"/>
        </w:numPr>
        <w:tabs>
          <w:tab w:val="left" w:pos="709"/>
        </w:tabs>
        <w:suppressAutoHyphens/>
        <w:spacing w:after="60" w:line="276" w:lineRule="auto"/>
        <w:ind w:left="709"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Wykonawca udzieli Zamawiającemu gwarancji  na prace dotyczące instalacji przedmiotu dostawy wykonane do dnia odstąpienia i odebraną przez Zamawiającego część przedmiotu dostawy, której zakres i warunki są tożsame z określonymi w § 11 niniejszej umowy;</w:t>
      </w:r>
    </w:p>
    <w:p w:rsidR="00397192" w:rsidRPr="00A04F15" w:rsidRDefault="00397192" w:rsidP="00CA1A28">
      <w:pPr>
        <w:numPr>
          <w:ilvl w:val="1"/>
          <w:numId w:val="17"/>
        </w:numPr>
        <w:tabs>
          <w:tab w:val="left" w:pos="709"/>
        </w:tabs>
        <w:suppressAutoHyphens/>
        <w:spacing w:after="60" w:line="276" w:lineRule="auto"/>
        <w:ind w:left="709"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 przypadku, gdy Wykonawca uchyla się od spisania szczegółowego protokołu z inwentaryzacji prac w toku oraz protokołu odbioru prac w toku, Zamawiającemu przysługuje prawo do jednostronnego spisania ww. dokumentów;</w:t>
      </w:r>
    </w:p>
    <w:p w:rsidR="00397192" w:rsidRPr="00A04F15" w:rsidRDefault="00397192" w:rsidP="00CA1A28">
      <w:pPr>
        <w:numPr>
          <w:ilvl w:val="1"/>
          <w:numId w:val="17"/>
        </w:numPr>
        <w:tabs>
          <w:tab w:val="left" w:pos="426"/>
          <w:tab w:val="left" w:pos="567"/>
        </w:tabs>
        <w:suppressAutoHyphens/>
        <w:spacing w:after="60" w:line="276" w:lineRule="auto"/>
        <w:ind w:left="709"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Protokół odbioru prac w toku, którego załącznikiem jest protokół inwentaryzacji prac, stanowić będzie podstawę do wystawienia faktury przez Wykonawcę.</w:t>
      </w:r>
    </w:p>
    <w:p w:rsidR="00397192" w:rsidRPr="00A04F15" w:rsidRDefault="00397192" w:rsidP="00CA1A28">
      <w:pPr>
        <w:keepLines/>
        <w:widowControl w:val="0"/>
        <w:numPr>
          <w:ilvl w:val="0"/>
          <w:numId w:val="10"/>
        </w:numPr>
        <w:tabs>
          <w:tab w:val="left" w:pos="426"/>
          <w:tab w:val="left" w:pos="720"/>
        </w:tabs>
        <w:suppressAutoHyphens/>
        <w:autoSpaceDE w:val="0"/>
        <w:spacing w:after="60" w:line="276" w:lineRule="auto"/>
        <w:ind w:left="425"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Strona umowy, z winy której zostało dokonane odstąpienie od umowy, poniesie koszty powstałe w następstwie niewykonania przedmiotu umowy do czasu przekazania przez Zamawiającego innemu Wykonawcy terenu prac.</w:t>
      </w:r>
    </w:p>
    <w:p w:rsidR="00397192" w:rsidRPr="00A04F15" w:rsidRDefault="00397192" w:rsidP="00CA1A28">
      <w:pPr>
        <w:keepLines/>
        <w:widowControl w:val="0"/>
        <w:numPr>
          <w:ilvl w:val="0"/>
          <w:numId w:val="10"/>
        </w:numPr>
        <w:tabs>
          <w:tab w:val="left" w:pos="426"/>
          <w:tab w:val="left" w:pos="720"/>
        </w:tabs>
        <w:suppressAutoHyphens/>
        <w:autoSpaceDE w:val="0"/>
        <w:spacing w:after="60" w:line="276" w:lineRule="auto"/>
        <w:ind w:left="425" w:hanging="425"/>
        <w:jc w:val="both"/>
        <w:rPr>
          <w:rFonts w:ascii="Times New Roman" w:eastAsia="Times New Roman" w:hAnsi="Times New Roman" w:cs="Times New Roman"/>
          <w:b/>
          <w:bCs/>
          <w:sz w:val="24"/>
          <w:szCs w:val="24"/>
          <w:lang w:eastAsia="pl-PL"/>
        </w:rPr>
      </w:pPr>
      <w:r w:rsidRPr="00A04F15">
        <w:rPr>
          <w:rFonts w:ascii="Times New Roman" w:eastAsia="Times New Roman" w:hAnsi="Times New Roman" w:cs="Times New Roman"/>
          <w:sz w:val="24"/>
          <w:szCs w:val="24"/>
          <w:lang w:eastAsia="pl-PL"/>
        </w:rPr>
        <w:t xml:space="preserve">Postanowienia ust. 4 nie zwalniają Wykonawcy od zapłaty kar umownych określonych </w:t>
      </w:r>
      <w:r w:rsidRPr="00A04F15">
        <w:rPr>
          <w:rFonts w:ascii="Times New Roman" w:eastAsia="Times New Roman" w:hAnsi="Times New Roman" w:cs="Times New Roman"/>
          <w:sz w:val="24"/>
          <w:szCs w:val="24"/>
          <w:lang w:eastAsia="pl-PL"/>
        </w:rPr>
        <w:br/>
        <w:t>w § 8 niniejszej umowy.</w:t>
      </w:r>
    </w:p>
    <w:p w:rsidR="00397192" w:rsidRPr="00A04F15" w:rsidRDefault="00397192" w:rsidP="00CA1A28">
      <w:pPr>
        <w:keepLines/>
        <w:widowControl w:val="0"/>
        <w:numPr>
          <w:ilvl w:val="0"/>
          <w:numId w:val="10"/>
        </w:numPr>
        <w:tabs>
          <w:tab w:val="left" w:pos="426"/>
          <w:tab w:val="left" w:pos="720"/>
        </w:tabs>
        <w:suppressAutoHyphens/>
        <w:autoSpaceDE w:val="0"/>
        <w:spacing w:after="0" w:line="276" w:lineRule="auto"/>
        <w:ind w:left="425" w:hanging="425"/>
        <w:jc w:val="both"/>
        <w:rPr>
          <w:rFonts w:ascii="Times New Roman" w:eastAsia="Times New Roman" w:hAnsi="Times New Roman" w:cs="Times New Roman"/>
          <w:b/>
          <w:bCs/>
          <w:sz w:val="24"/>
          <w:szCs w:val="24"/>
          <w:lang w:eastAsia="pl-PL"/>
        </w:rPr>
      </w:pPr>
      <w:r w:rsidRPr="00A04F15">
        <w:rPr>
          <w:rFonts w:ascii="Times New Roman" w:eastAsia="Times New Roman" w:hAnsi="Times New Roman" w:cs="Times New Roman"/>
          <w:sz w:val="24"/>
          <w:szCs w:val="24"/>
          <w:lang w:eastAsia="pl-PL"/>
        </w:rPr>
        <w:t xml:space="preserve">Jeżeli Wykonawca będzie wykonywał przedmiot umowy wadliwie albo sprzecznie </w:t>
      </w:r>
      <w:r w:rsidRPr="00A04F15">
        <w:rPr>
          <w:rFonts w:ascii="Times New Roman" w:eastAsia="Times New Roman" w:hAnsi="Times New Roman" w:cs="Times New Roman"/>
          <w:sz w:val="24"/>
          <w:szCs w:val="24"/>
          <w:lang w:eastAsia="pl-PL"/>
        </w:rPr>
        <w:br/>
        <w:t>z umową Zamawiający może wezwać go do zmiany sposobu wykonywania umowy</w:t>
      </w:r>
      <w:r w:rsidRPr="00A04F15">
        <w:rPr>
          <w:rFonts w:ascii="Times New Roman" w:eastAsia="Times New Roman" w:hAnsi="Times New Roman" w:cs="Times New Roman"/>
          <w:sz w:val="24"/>
          <w:szCs w:val="24"/>
          <w:lang w:eastAsia="pl-PL"/>
        </w:rPr>
        <w:br/>
        <w:t xml:space="preserve">i wyznaczyć mu w tym celu odpowiedni termin; po bezskutecznym upływie wyznaczonego terminu Zamawiający może od umowy odstąpić, powierzyć poprawienie lub dalsze wykonanie przedmiotu umowy innemu podmiotowi na koszt </w:t>
      </w:r>
      <w:r w:rsidRPr="00A04F15">
        <w:rPr>
          <w:rFonts w:ascii="Times New Roman" w:eastAsia="Times New Roman" w:hAnsi="Times New Roman" w:cs="Times New Roman"/>
          <w:sz w:val="24"/>
          <w:szCs w:val="24"/>
          <w:lang w:eastAsia="pl-PL"/>
        </w:rPr>
        <w:br/>
        <w:t>i niebezpieczeństwo Wykonawcy.</w:t>
      </w:r>
    </w:p>
    <w:p w:rsidR="00397192" w:rsidRPr="00A04F15" w:rsidRDefault="00397192" w:rsidP="00397192">
      <w:pPr>
        <w:spacing w:after="0" w:line="240" w:lineRule="auto"/>
        <w:ind w:left="720"/>
        <w:jc w:val="center"/>
        <w:rPr>
          <w:rFonts w:ascii="Times New Roman" w:eastAsia="Times New Roman" w:hAnsi="Times New Roman" w:cs="Times New Roman"/>
          <w:b/>
          <w:bCs/>
          <w:sz w:val="24"/>
          <w:szCs w:val="24"/>
          <w:lang w:eastAsia="pl-PL"/>
        </w:rPr>
      </w:pPr>
      <w:r w:rsidRPr="00A04F15">
        <w:rPr>
          <w:rFonts w:ascii="Times New Roman" w:eastAsia="Times New Roman" w:hAnsi="Times New Roman" w:cs="Times New Roman"/>
          <w:b/>
          <w:bCs/>
          <w:sz w:val="24"/>
          <w:szCs w:val="24"/>
          <w:lang w:eastAsia="pl-PL"/>
        </w:rPr>
        <w:t>§ 10</w:t>
      </w:r>
    </w:p>
    <w:p w:rsidR="00397192" w:rsidRPr="00A04F15" w:rsidRDefault="00397192" w:rsidP="00397192">
      <w:pPr>
        <w:spacing w:after="120" w:line="240" w:lineRule="auto"/>
        <w:ind w:left="720"/>
        <w:jc w:val="center"/>
        <w:rPr>
          <w:rFonts w:ascii="Times New Roman" w:eastAsia="Times New Roman" w:hAnsi="Times New Roman" w:cs="Times New Roman"/>
          <w:b/>
          <w:bCs/>
          <w:sz w:val="24"/>
          <w:szCs w:val="24"/>
          <w:lang w:eastAsia="pl-PL"/>
        </w:rPr>
      </w:pPr>
      <w:r w:rsidRPr="00A04F15">
        <w:rPr>
          <w:rFonts w:ascii="Times New Roman" w:eastAsia="Times New Roman" w:hAnsi="Times New Roman" w:cs="Times New Roman"/>
          <w:b/>
          <w:bCs/>
          <w:sz w:val="24"/>
          <w:szCs w:val="24"/>
          <w:lang w:eastAsia="pl-PL"/>
        </w:rPr>
        <w:t>Podwykonawstwo</w:t>
      </w:r>
    </w:p>
    <w:p w:rsidR="00397192" w:rsidRPr="00A04F15" w:rsidRDefault="00397192" w:rsidP="00CA1A28">
      <w:pPr>
        <w:numPr>
          <w:ilvl w:val="0"/>
          <w:numId w:val="26"/>
        </w:numPr>
        <w:tabs>
          <w:tab w:val="left" w:pos="426"/>
        </w:tabs>
        <w:spacing w:after="60" w:line="276" w:lineRule="auto"/>
        <w:ind w:left="425"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Wykonawca może powierzyć wykonanie części dostawy i montażu podwykonawcom pod warunkiem, że posiadają oni kwalifikacje do ich wykonania.</w:t>
      </w:r>
    </w:p>
    <w:p w:rsidR="00397192" w:rsidRPr="00A04F15" w:rsidRDefault="00397192" w:rsidP="00CA1A28">
      <w:pPr>
        <w:numPr>
          <w:ilvl w:val="0"/>
          <w:numId w:val="26"/>
        </w:numPr>
        <w:tabs>
          <w:tab w:val="left" w:pos="426"/>
        </w:tabs>
        <w:spacing w:after="60" w:line="276" w:lineRule="auto"/>
        <w:ind w:left="425"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w:t>
      </w:r>
      <w:r w:rsidRPr="00A04F15">
        <w:rPr>
          <w:rFonts w:ascii="Times New Roman" w:eastAsia="Times New Roman" w:hAnsi="Times New Roman" w:cs="Times New Roman"/>
          <w:sz w:val="24"/>
          <w:szCs w:val="24"/>
          <w:lang w:eastAsia="pl-PL"/>
        </w:rPr>
        <w:br/>
        <w:t>o udzielenie zamówienia.</w:t>
      </w:r>
    </w:p>
    <w:p w:rsidR="00397192" w:rsidRPr="00A04F15" w:rsidRDefault="00397192" w:rsidP="00CA1A28">
      <w:pPr>
        <w:numPr>
          <w:ilvl w:val="0"/>
          <w:numId w:val="26"/>
        </w:numPr>
        <w:tabs>
          <w:tab w:val="left" w:pos="426"/>
        </w:tabs>
        <w:spacing w:after="60" w:line="276" w:lineRule="auto"/>
        <w:ind w:left="425" w:hanging="425"/>
        <w:jc w:val="both"/>
        <w:rPr>
          <w:rFonts w:ascii="Times New Roman" w:eastAsia="Times New Roman" w:hAnsi="Times New Roman" w:cs="Times New Roman"/>
          <w:sz w:val="24"/>
          <w:szCs w:val="24"/>
          <w:lang w:eastAsia="pl-PL"/>
        </w:rPr>
      </w:pPr>
      <w:bookmarkStart w:id="4" w:name="mip35518129"/>
      <w:bookmarkEnd w:id="4"/>
      <w:r w:rsidRPr="00A04F15">
        <w:rPr>
          <w:rFonts w:ascii="Times New Roman" w:eastAsia="Times New Roman" w:hAnsi="Times New Roman" w:cs="Times New Roman"/>
          <w:sz w:val="24"/>
          <w:szCs w:val="24"/>
          <w:lang w:eastAsia="pl-PL"/>
        </w:rPr>
        <w:t xml:space="preserve">W celu realizacji ust. 2 niniejszego paragrafu Wykonawca zwraca się z wnioskiem do Zamawiającego o wyrażenie zgody na nowego podwykonawcę, który będzie uczestniczył w realizacji przedmiotu umowy. Wraz z wnioskiem Wykonawca przedstawia dokumenty </w:t>
      </w:r>
      <w:r w:rsidRPr="00A04F15">
        <w:rPr>
          <w:rFonts w:ascii="Times New Roman" w:eastAsia="Times New Roman" w:hAnsi="Times New Roman" w:cs="Times New Roman"/>
          <w:sz w:val="24"/>
          <w:szCs w:val="24"/>
          <w:lang w:eastAsia="pl-PL"/>
        </w:rPr>
        <w:lastRenderedPageBreak/>
        <w:t>potwierdzające spełnienie warunków, o których mowa w art. 22a ust. 1 ustawy Prawo zamówień publicznych.</w:t>
      </w:r>
    </w:p>
    <w:p w:rsidR="00397192" w:rsidRPr="00A04F15" w:rsidRDefault="00397192" w:rsidP="00CA1A28">
      <w:pPr>
        <w:numPr>
          <w:ilvl w:val="0"/>
          <w:numId w:val="26"/>
        </w:numPr>
        <w:tabs>
          <w:tab w:val="left" w:pos="426"/>
        </w:tabs>
        <w:spacing w:after="60" w:line="276" w:lineRule="auto"/>
        <w:ind w:left="425"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W przypadku powierzenia przez Wykonawcę realizacji dostawy i montażu wchodzących </w:t>
      </w:r>
      <w:r w:rsidRPr="00A04F15">
        <w:rPr>
          <w:rFonts w:ascii="Times New Roman" w:eastAsia="Times New Roman" w:hAnsi="Times New Roman" w:cs="Times New Roman"/>
          <w:sz w:val="24"/>
          <w:szCs w:val="24"/>
          <w:lang w:eastAsia="pl-PL"/>
        </w:rPr>
        <w:br/>
        <w:t>w zakres niniejszej umowy podwykonawcom, Wykonawca jest zobowiązany do dokonania we własnym zakresie zapłaty wynagrodzenia należnego podwykonawcy z zachowaniem terminów płatności określonych w umowie z podwykonawcą.</w:t>
      </w:r>
    </w:p>
    <w:p w:rsidR="00397192" w:rsidRPr="00A04F15" w:rsidRDefault="00397192" w:rsidP="00CA1A28">
      <w:pPr>
        <w:numPr>
          <w:ilvl w:val="0"/>
          <w:numId w:val="26"/>
        </w:numPr>
        <w:tabs>
          <w:tab w:val="left" w:pos="426"/>
        </w:tabs>
        <w:spacing w:after="120" w:line="276" w:lineRule="auto"/>
        <w:ind w:left="425"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397192" w:rsidRPr="00A04F15" w:rsidRDefault="00397192" w:rsidP="0039719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A04F15">
        <w:rPr>
          <w:rFonts w:ascii="Times New Roman" w:eastAsia="Times New Roman" w:hAnsi="Times New Roman" w:cs="Times New Roman"/>
          <w:b/>
          <w:sz w:val="24"/>
          <w:szCs w:val="24"/>
          <w:lang w:eastAsia="ar-SA"/>
        </w:rPr>
        <w:t>§ 11</w:t>
      </w:r>
    </w:p>
    <w:p w:rsidR="00397192" w:rsidRPr="00A04F15" w:rsidRDefault="00397192" w:rsidP="00397192">
      <w:pPr>
        <w:widowControl w:val="0"/>
        <w:suppressAutoHyphens/>
        <w:autoSpaceDE w:val="0"/>
        <w:spacing w:after="120" w:line="240" w:lineRule="auto"/>
        <w:jc w:val="center"/>
        <w:rPr>
          <w:rFonts w:ascii="Times New Roman" w:eastAsia="Times New Roman" w:hAnsi="Times New Roman" w:cs="Times New Roman"/>
          <w:b/>
          <w:sz w:val="24"/>
          <w:szCs w:val="24"/>
          <w:lang w:eastAsia="ar-SA"/>
        </w:rPr>
      </w:pPr>
      <w:r w:rsidRPr="00A04F15">
        <w:rPr>
          <w:rFonts w:ascii="Times New Roman" w:eastAsia="Times New Roman" w:hAnsi="Times New Roman" w:cs="Times New Roman"/>
          <w:b/>
          <w:sz w:val="24"/>
          <w:szCs w:val="24"/>
          <w:lang w:eastAsia="ar-SA"/>
        </w:rPr>
        <w:t>Gwarancja i uprawnienia z tytułu rękojmi</w:t>
      </w:r>
    </w:p>
    <w:p w:rsidR="00397192" w:rsidRPr="00A04F15" w:rsidRDefault="00397192" w:rsidP="00CA1A28">
      <w:pPr>
        <w:widowControl w:val="0"/>
        <w:numPr>
          <w:ilvl w:val="0"/>
          <w:numId w:val="27"/>
        </w:numPr>
        <w:suppressAutoHyphens/>
        <w:autoSpaceDE w:val="0"/>
        <w:spacing w:after="60" w:line="276" w:lineRule="auto"/>
        <w:ind w:left="425" w:hanging="425"/>
        <w:jc w:val="both"/>
        <w:rPr>
          <w:rFonts w:ascii="Times New Roman" w:eastAsia="Times New Roman" w:hAnsi="Times New Roman" w:cs="Times New Roman"/>
          <w:sz w:val="24"/>
          <w:szCs w:val="24"/>
          <w:lang w:eastAsia="ar-SA"/>
        </w:rPr>
      </w:pPr>
      <w:r w:rsidRPr="00A04F15">
        <w:rPr>
          <w:rFonts w:ascii="Times New Roman" w:eastAsia="Times New Roman" w:hAnsi="Times New Roman" w:cs="Times New Roman"/>
          <w:sz w:val="24"/>
          <w:szCs w:val="24"/>
          <w:lang w:eastAsia="ar-SA"/>
        </w:rPr>
        <w:t>Wykonawca udziela Zamawiającemu na piśmie gwarancji na zamontowane materiały, urządzenia, diody LED, układ zasilający, obudowę opraw i prace dotyczące instalacji przedmiotu dostawy, poprzez złoż</w:t>
      </w:r>
      <w:r w:rsidR="000E5483">
        <w:rPr>
          <w:rFonts w:ascii="Times New Roman" w:eastAsia="Times New Roman" w:hAnsi="Times New Roman" w:cs="Times New Roman"/>
          <w:sz w:val="24"/>
          <w:szCs w:val="24"/>
          <w:lang w:eastAsia="ar-SA"/>
        </w:rPr>
        <w:t>enie oświadczenia gwarancyjnego na okres ……………. (</w:t>
      </w:r>
      <w:r w:rsidR="000E5483">
        <w:rPr>
          <w:rFonts w:ascii="Times New Roman" w:eastAsia="Times New Roman" w:hAnsi="Times New Roman" w:cs="Times New Roman"/>
          <w:i/>
          <w:sz w:val="24"/>
          <w:szCs w:val="24"/>
          <w:lang w:eastAsia="ar-SA"/>
        </w:rPr>
        <w:t>zgodny ze złożoną ofertą)</w:t>
      </w:r>
    </w:p>
    <w:p w:rsidR="00397192" w:rsidRPr="00A04F15" w:rsidRDefault="00397192" w:rsidP="00CA1A28">
      <w:pPr>
        <w:widowControl w:val="0"/>
        <w:numPr>
          <w:ilvl w:val="0"/>
          <w:numId w:val="27"/>
        </w:numPr>
        <w:suppressAutoHyphens/>
        <w:autoSpaceDE w:val="0"/>
        <w:spacing w:after="60" w:line="276" w:lineRule="auto"/>
        <w:ind w:left="426" w:hanging="426"/>
        <w:jc w:val="both"/>
        <w:rPr>
          <w:rFonts w:ascii="Times New Roman" w:eastAsia="Times New Roman" w:hAnsi="Times New Roman" w:cs="Times New Roman"/>
          <w:sz w:val="24"/>
          <w:szCs w:val="24"/>
          <w:lang w:eastAsia="ar-SA"/>
        </w:rPr>
      </w:pPr>
      <w:r w:rsidRPr="00A04F15">
        <w:rPr>
          <w:rFonts w:ascii="Times New Roman" w:eastAsia="Times New Roman" w:hAnsi="Times New Roman" w:cs="Times New Roman"/>
          <w:bCs/>
          <w:sz w:val="24"/>
          <w:szCs w:val="24"/>
          <w:lang w:eastAsia="ar-SA"/>
        </w:rPr>
        <w:t xml:space="preserve">Okres gwarancji na zamontowane materiały, urządzenia, diody LED, układ zasilający, obudowę opraw i prace </w:t>
      </w:r>
      <w:r w:rsidRPr="00A04F15">
        <w:rPr>
          <w:rFonts w:ascii="Times New Roman" w:eastAsia="Times New Roman" w:hAnsi="Times New Roman" w:cs="Times New Roman"/>
          <w:sz w:val="24"/>
          <w:szCs w:val="24"/>
          <w:lang w:eastAsia="ar-SA"/>
        </w:rPr>
        <w:t>dotyczące instalacji przedmiotu dostawy</w:t>
      </w:r>
      <w:r w:rsidRPr="00A04F15">
        <w:rPr>
          <w:rFonts w:ascii="Times New Roman" w:eastAsia="Times New Roman" w:hAnsi="Times New Roman" w:cs="Times New Roman"/>
          <w:bCs/>
          <w:sz w:val="24"/>
          <w:szCs w:val="24"/>
          <w:lang w:eastAsia="ar-SA"/>
        </w:rPr>
        <w:t xml:space="preserve"> biegnie od daty podpisania protokołu odbioru końcowego prac i </w:t>
      </w:r>
      <w:r w:rsidRPr="00A04F15">
        <w:rPr>
          <w:rFonts w:ascii="Times New Roman" w:eastAsia="Times New Roman" w:hAnsi="Times New Roman" w:cs="Times New Roman"/>
          <w:sz w:val="24"/>
          <w:szCs w:val="24"/>
          <w:lang w:eastAsia="ar-SA"/>
        </w:rPr>
        <w:t xml:space="preserve">podlega automatycznie wydłużeniu </w:t>
      </w:r>
      <w:r w:rsidRPr="00A04F15">
        <w:rPr>
          <w:rFonts w:ascii="Times New Roman" w:eastAsia="Times New Roman" w:hAnsi="Times New Roman" w:cs="Times New Roman"/>
          <w:sz w:val="24"/>
          <w:szCs w:val="24"/>
          <w:lang w:eastAsia="ar-SA"/>
        </w:rPr>
        <w:br/>
        <w:t>o czas od zgłoszenia wady do jej usunięcia.</w:t>
      </w:r>
    </w:p>
    <w:p w:rsidR="00397192" w:rsidRPr="00A04F15" w:rsidRDefault="00397192" w:rsidP="00CA1A28">
      <w:pPr>
        <w:widowControl w:val="0"/>
        <w:numPr>
          <w:ilvl w:val="0"/>
          <w:numId w:val="27"/>
        </w:numPr>
        <w:suppressAutoHyphens/>
        <w:autoSpaceDE w:val="0"/>
        <w:spacing w:after="60" w:line="276" w:lineRule="auto"/>
        <w:ind w:left="425" w:hanging="425"/>
        <w:jc w:val="both"/>
        <w:rPr>
          <w:rFonts w:ascii="Times New Roman" w:eastAsia="Times New Roman" w:hAnsi="Times New Roman" w:cs="Times New Roman"/>
          <w:sz w:val="24"/>
          <w:szCs w:val="24"/>
          <w:lang w:eastAsia="ar-SA"/>
        </w:rPr>
      </w:pPr>
      <w:r w:rsidRPr="00A04F15">
        <w:rPr>
          <w:rFonts w:ascii="Times New Roman" w:eastAsia="Times New Roman" w:hAnsi="Times New Roman" w:cs="Times New Roman"/>
          <w:sz w:val="24"/>
          <w:szCs w:val="24"/>
          <w:lang w:eastAsia="ar-SA"/>
        </w:rPr>
        <w:t>Wykonawca jest odpowiedzialny względem Zamawiającego za wady fizyczne przedmiotu niniejszej umowy w zakresie określonym w oświadczeniu gwarancyjnym.</w:t>
      </w:r>
    </w:p>
    <w:p w:rsidR="00397192" w:rsidRPr="00A04F15" w:rsidRDefault="00397192" w:rsidP="00CA1A28">
      <w:pPr>
        <w:widowControl w:val="0"/>
        <w:numPr>
          <w:ilvl w:val="0"/>
          <w:numId w:val="27"/>
        </w:numPr>
        <w:suppressAutoHyphens/>
        <w:autoSpaceDE w:val="0"/>
        <w:spacing w:after="60" w:line="276" w:lineRule="auto"/>
        <w:ind w:left="426" w:hanging="426"/>
        <w:jc w:val="both"/>
        <w:rPr>
          <w:rFonts w:ascii="Times New Roman" w:eastAsia="Times New Roman" w:hAnsi="Times New Roman" w:cs="Times New Roman"/>
          <w:sz w:val="24"/>
          <w:szCs w:val="24"/>
          <w:lang w:eastAsia="ar-SA"/>
        </w:rPr>
      </w:pPr>
      <w:r w:rsidRPr="00A04F15">
        <w:rPr>
          <w:rFonts w:ascii="Times New Roman" w:eastAsia="Times New Roman" w:hAnsi="Times New Roman" w:cs="Times New Roman"/>
          <w:sz w:val="24"/>
          <w:szCs w:val="24"/>
          <w:lang w:eastAsia="pl-PL"/>
        </w:rPr>
        <w:t xml:space="preserve">Zamawiający zawiadomi każdorazowo Wykonawcę o ujawnionej wadzie przedmiotu umowy, niezwłocznie po jej ujawnieniu, poprzez wezwanie Wykonawcy do usunięcia wady przedmiotu umowy, </w:t>
      </w:r>
      <w:r w:rsidRPr="00A04F15">
        <w:rPr>
          <w:rFonts w:ascii="Times New Roman" w:eastAsia="Times New Roman" w:hAnsi="Times New Roman" w:cs="Times New Roman"/>
          <w:sz w:val="24"/>
          <w:szCs w:val="24"/>
          <w:lang w:eastAsia="ar-SA"/>
        </w:rPr>
        <w:t>z podaniem w wezwaniu:</w:t>
      </w:r>
    </w:p>
    <w:p w:rsidR="00397192" w:rsidRPr="00A04F15" w:rsidRDefault="00397192" w:rsidP="00CA1A28">
      <w:pPr>
        <w:numPr>
          <w:ilvl w:val="0"/>
          <w:numId w:val="20"/>
        </w:numPr>
        <w:spacing w:after="60" w:line="276" w:lineRule="auto"/>
        <w:ind w:hanging="29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rodzaju uprawnień Zamawiającego z jakich zamierza korzystać, w tym przypadku gwarancji;</w:t>
      </w:r>
    </w:p>
    <w:p w:rsidR="00397192" w:rsidRPr="00A04F15" w:rsidRDefault="00397192" w:rsidP="00CA1A28">
      <w:pPr>
        <w:numPr>
          <w:ilvl w:val="0"/>
          <w:numId w:val="20"/>
        </w:numPr>
        <w:spacing w:after="60" w:line="276" w:lineRule="auto"/>
        <w:ind w:hanging="29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miejsca usuwania wady przedmiotu umowy;</w:t>
      </w:r>
    </w:p>
    <w:p w:rsidR="00397192" w:rsidRPr="00A04F15" w:rsidRDefault="00397192" w:rsidP="00CA1A28">
      <w:pPr>
        <w:numPr>
          <w:ilvl w:val="0"/>
          <w:numId w:val="20"/>
        </w:numPr>
        <w:spacing w:after="60" w:line="276" w:lineRule="auto"/>
        <w:ind w:hanging="29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ogólnego opisu wady.</w:t>
      </w:r>
    </w:p>
    <w:p w:rsidR="00397192" w:rsidRPr="00A04F15" w:rsidRDefault="00397192" w:rsidP="00CA1A28">
      <w:pPr>
        <w:widowControl w:val="0"/>
        <w:numPr>
          <w:ilvl w:val="0"/>
          <w:numId w:val="27"/>
        </w:numPr>
        <w:tabs>
          <w:tab w:val="left" w:pos="426"/>
        </w:tabs>
        <w:suppressAutoHyphens/>
        <w:autoSpaceDE w:val="0"/>
        <w:spacing w:after="60" w:line="276" w:lineRule="auto"/>
        <w:ind w:left="426" w:hanging="426"/>
        <w:jc w:val="both"/>
        <w:rPr>
          <w:rFonts w:ascii="Times New Roman" w:eastAsia="Times New Roman" w:hAnsi="Times New Roman" w:cs="Times New Roman"/>
          <w:sz w:val="24"/>
          <w:szCs w:val="24"/>
          <w:lang w:eastAsia="ar-SA"/>
        </w:rPr>
      </w:pPr>
      <w:r w:rsidRPr="00A04F15">
        <w:rPr>
          <w:rFonts w:ascii="Times New Roman" w:eastAsia="Times New Roman" w:hAnsi="Times New Roman" w:cs="Times New Roman"/>
          <w:sz w:val="24"/>
          <w:szCs w:val="24"/>
          <w:lang w:eastAsia="ar-SA"/>
        </w:rPr>
        <w:t>W przypadku wystąpienia ponownie wady rzeczy po jej naprawie przez Wykonawcę, Wykonawca zobowiązany jest wymienić wadliwą rzecz na nową wolną od wad.</w:t>
      </w:r>
    </w:p>
    <w:p w:rsidR="00397192" w:rsidRPr="00A04F15" w:rsidRDefault="00397192" w:rsidP="00CA1A28">
      <w:pPr>
        <w:widowControl w:val="0"/>
        <w:numPr>
          <w:ilvl w:val="0"/>
          <w:numId w:val="27"/>
        </w:numPr>
        <w:tabs>
          <w:tab w:val="left" w:pos="426"/>
        </w:tabs>
        <w:suppressAutoHyphens/>
        <w:autoSpaceDE w:val="0"/>
        <w:spacing w:after="60" w:line="276" w:lineRule="auto"/>
        <w:ind w:left="426" w:hanging="426"/>
        <w:jc w:val="both"/>
        <w:rPr>
          <w:rFonts w:ascii="Times New Roman" w:eastAsia="Times New Roman" w:hAnsi="Times New Roman" w:cs="Times New Roman"/>
          <w:sz w:val="24"/>
          <w:szCs w:val="24"/>
          <w:lang w:eastAsia="ar-SA"/>
        </w:rPr>
      </w:pPr>
      <w:r w:rsidRPr="00A04F15">
        <w:rPr>
          <w:rFonts w:ascii="Times New Roman" w:eastAsia="Times New Roman" w:hAnsi="Times New Roman" w:cs="Times New Roman"/>
          <w:sz w:val="24"/>
          <w:szCs w:val="24"/>
          <w:lang w:eastAsia="ar-SA"/>
        </w:rPr>
        <w:t xml:space="preserve">Wykonawca ponosi wszystkie koszty usuwania wad w okresie gwarancji, w tym związane z demontażem i </w:t>
      </w:r>
      <w:r w:rsidRPr="00A04F15">
        <w:rPr>
          <w:rFonts w:ascii="Times New Roman" w:eastAsia="Times New Roman" w:hAnsi="Times New Roman" w:cs="Times New Roman"/>
          <w:bCs/>
          <w:sz w:val="24"/>
          <w:szCs w:val="24"/>
          <w:lang w:eastAsia="ar-SA"/>
        </w:rPr>
        <w:t xml:space="preserve">pracami </w:t>
      </w:r>
      <w:r w:rsidRPr="00A04F15">
        <w:rPr>
          <w:rFonts w:ascii="Times New Roman" w:eastAsia="Times New Roman" w:hAnsi="Times New Roman" w:cs="Times New Roman"/>
          <w:sz w:val="24"/>
          <w:szCs w:val="24"/>
          <w:lang w:eastAsia="ar-SA"/>
        </w:rPr>
        <w:t>dotyczącymi instalacji po naprawie/wymianie na nową wadliwej rzeczy wchodzącej w zakres przedmiotu niniejszej umowy.</w:t>
      </w:r>
    </w:p>
    <w:p w:rsidR="00397192" w:rsidRPr="00A04F15" w:rsidRDefault="00397192" w:rsidP="00397192">
      <w:pPr>
        <w:suppressAutoHyphens/>
        <w:spacing w:after="0" w:line="240" w:lineRule="auto"/>
        <w:ind w:left="425"/>
        <w:jc w:val="center"/>
        <w:rPr>
          <w:rFonts w:ascii="Times New Roman" w:eastAsia="Times New Roman" w:hAnsi="Times New Roman" w:cs="Times New Roman"/>
          <w:b/>
          <w:sz w:val="24"/>
          <w:szCs w:val="24"/>
          <w:lang w:eastAsia="ar-SA"/>
        </w:rPr>
      </w:pPr>
    </w:p>
    <w:p w:rsidR="00397192" w:rsidRPr="00A04F15" w:rsidRDefault="00397192" w:rsidP="00397192">
      <w:pPr>
        <w:suppressAutoHyphens/>
        <w:spacing w:after="0" w:line="240" w:lineRule="auto"/>
        <w:ind w:left="425"/>
        <w:jc w:val="center"/>
        <w:rPr>
          <w:rFonts w:ascii="Times New Roman" w:eastAsia="Times New Roman" w:hAnsi="Times New Roman" w:cs="Times New Roman"/>
          <w:b/>
          <w:sz w:val="24"/>
          <w:szCs w:val="24"/>
          <w:lang w:eastAsia="ar-SA"/>
        </w:rPr>
      </w:pPr>
    </w:p>
    <w:p w:rsidR="00EF286D" w:rsidRDefault="00EF286D" w:rsidP="00397192">
      <w:pPr>
        <w:suppressAutoHyphens/>
        <w:spacing w:after="0" w:line="240" w:lineRule="auto"/>
        <w:ind w:left="425"/>
        <w:jc w:val="center"/>
        <w:rPr>
          <w:rFonts w:ascii="Times New Roman" w:eastAsia="Times New Roman" w:hAnsi="Times New Roman" w:cs="Times New Roman"/>
          <w:b/>
          <w:sz w:val="24"/>
          <w:szCs w:val="24"/>
          <w:lang w:eastAsia="ar-SA"/>
        </w:rPr>
      </w:pPr>
    </w:p>
    <w:p w:rsidR="00397192" w:rsidRPr="00A04F15" w:rsidRDefault="00397192" w:rsidP="00397192">
      <w:pPr>
        <w:suppressAutoHyphens/>
        <w:spacing w:after="0" w:line="240" w:lineRule="auto"/>
        <w:ind w:left="425"/>
        <w:jc w:val="center"/>
        <w:rPr>
          <w:rFonts w:ascii="Times New Roman" w:eastAsia="Times New Roman" w:hAnsi="Times New Roman" w:cs="Times New Roman"/>
          <w:b/>
          <w:sz w:val="24"/>
          <w:szCs w:val="24"/>
          <w:lang w:eastAsia="ar-SA"/>
        </w:rPr>
      </w:pPr>
      <w:r w:rsidRPr="00A04F15">
        <w:rPr>
          <w:rFonts w:ascii="Times New Roman" w:eastAsia="Times New Roman" w:hAnsi="Times New Roman" w:cs="Times New Roman"/>
          <w:b/>
          <w:sz w:val="24"/>
          <w:szCs w:val="24"/>
          <w:lang w:eastAsia="ar-SA"/>
        </w:rPr>
        <w:t xml:space="preserve">§ 12 </w:t>
      </w:r>
    </w:p>
    <w:p w:rsidR="00397192" w:rsidRPr="00A04F15" w:rsidRDefault="00397192" w:rsidP="00397192">
      <w:pPr>
        <w:suppressAutoHyphens/>
        <w:spacing w:after="120" w:line="240" w:lineRule="auto"/>
        <w:ind w:left="425"/>
        <w:jc w:val="center"/>
        <w:rPr>
          <w:rFonts w:ascii="Times New Roman" w:eastAsia="Times New Roman" w:hAnsi="Times New Roman" w:cs="Times New Roman"/>
          <w:b/>
          <w:sz w:val="24"/>
          <w:szCs w:val="24"/>
          <w:lang w:eastAsia="ar-SA"/>
        </w:rPr>
      </w:pPr>
      <w:r w:rsidRPr="00A04F15">
        <w:rPr>
          <w:rFonts w:ascii="Times New Roman" w:eastAsia="Times New Roman" w:hAnsi="Times New Roman" w:cs="Times New Roman"/>
          <w:b/>
          <w:sz w:val="24"/>
          <w:szCs w:val="24"/>
          <w:lang w:eastAsia="ar-SA"/>
        </w:rPr>
        <w:t>Rękojmia</w:t>
      </w:r>
    </w:p>
    <w:p w:rsidR="00397192" w:rsidRPr="00A04F15" w:rsidRDefault="00397192" w:rsidP="00CA1A28">
      <w:pPr>
        <w:numPr>
          <w:ilvl w:val="0"/>
          <w:numId w:val="24"/>
        </w:numPr>
        <w:spacing w:after="60" w:line="276" w:lineRule="auto"/>
        <w:ind w:left="482" w:hanging="482"/>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lastRenderedPageBreak/>
        <w:t>Wykonawca jest odpowiedzialny względem Zamawiającego za wady fizyczne i prawne przedmiotu niniejszej umowy.</w:t>
      </w:r>
    </w:p>
    <w:p w:rsidR="00397192" w:rsidRPr="00A04F15" w:rsidRDefault="00397192" w:rsidP="00CA1A28">
      <w:pPr>
        <w:numPr>
          <w:ilvl w:val="0"/>
          <w:numId w:val="24"/>
        </w:numPr>
        <w:spacing w:after="60" w:line="276" w:lineRule="auto"/>
        <w:ind w:left="482" w:hanging="482"/>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Rękojmia na przedmiot dostawy i </w:t>
      </w:r>
      <w:r w:rsidRPr="00A04F15">
        <w:rPr>
          <w:rFonts w:ascii="Times New Roman" w:eastAsia="Times New Roman" w:hAnsi="Times New Roman" w:cs="Times New Roman"/>
          <w:bCs/>
          <w:sz w:val="24"/>
          <w:szCs w:val="24"/>
          <w:lang w:eastAsia="pl-PL"/>
        </w:rPr>
        <w:t xml:space="preserve">prace </w:t>
      </w:r>
      <w:r w:rsidRPr="00A04F15">
        <w:rPr>
          <w:rFonts w:ascii="Times New Roman" w:eastAsia="Times New Roman" w:hAnsi="Times New Roman" w:cs="Times New Roman"/>
          <w:sz w:val="24"/>
          <w:szCs w:val="24"/>
          <w:lang w:eastAsia="pl-PL"/>
        </w:rPr>
        <w:t>dotyczące instalacji przedmiotu dostawy</w:t>
      </w:r>
      <w:r w:rsidRPr="00A04F15">
        <w:rPr>
          <w:rFonts w:ascii="Times New Roman" w:eastAsia="Times New Roman" w:hAnsi="Times New Roman" w:cs="Times New Roman"/>
          <w:bCs/>
          <w:sz w:val="24"/>
          <w:szCs w:val="24"/>
          <w:lang w:eastAsia="pl-PL"/>
        </w:rPr>
        <w:t xml:space="preserve"> </w:t>
      </w:r>
      <w:r w:rsidRPr="00A04F15">
        <w:rPr>
          <w:rFonts w:ascii="Times New Roman" w:eastAsia="Times New Roman" w:hAnsi="Times New Roman" w:cs="Times New Roman"/>
          <w:sz w:val="24"/>
          <w:szCs w:val="24"/>
          <w:lang w:eastAsia="pl-PL"/>
        </w:rPr>
        <w:t xml:space="preserve">wynosi 60 miesięcy, </w:t>
      </w:r>
      <w:r w:rsidRPr="00A04F15">
        <w:rPr>
          <w:rFonts w:ascii="Times New Roman" w:eastAsia="Times New Roman" w:hAnsi="Times New Roman" w:cs="Times New Roman"/>
          <w:bCs/>
          <w:sz w:val="24"/>
          <w:szCs w:val="24"/>
          <w:lang w:eastAsia="pl-PL"/>
        </w:rPr>
        <w:t xml:space="preserve">liczonych od daty spisania protokołu odbioru końcowego zadania inwestycyjnego  i </w:t>
      </w:r>
      <w:r w:rsidRPr="00A04F15">
        <w:rPr>
          <w:rFonts w:ascii="Times New Roman" w:eastAsia="Times New Roman" w:hAnsi="Times New Roman" w:cs="Times New Roman"/>
          <w:sz w:val="24"/>
          <w:szCs w:val="24"/>
          <w:lang w:eastAsia="pl-PL"/>
        </w:rPr>
        <w:t>podlega automatycznie wydłużeniu o ilość dni od zgłoszenia wady przez Zamawiającego  do jej usunięcia.</w:t>
      </w:r>
    </w:p>
    <w:p w:rsidR="00397192" w:rsidRPr="00A04F15" w:rsidRDefault="00397192" w:rsidP="00CA1A28">
      <w:pPr>
        <w:numPr>
          <w:ilvl w:val="0"/>
          <w:numId w:val="24"/>
        </w:numPr>
        <w:spacing w:after="0" w:line="276" w:lineRule="auto"/>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Rękojmia obejmuje również odpowiedzialność Wykonawcy z tytułu: </w:t>
      </w:r>
    </w:p>
    <w:p w:rsidR="00397192" w:rsidRPr="00A04F15" w:rsidRDefault="00397192" w:rsidP="00CA1A28">
      <w:pPr>
        <w:numPr>
          <w:ilvl w:val="3"/>
          <w:numId w:val="10"/>
        </w:numPr>
        <w:tabs>
          <w:tab w:val="left" w:pos="851"/>
        </w:tabs>
        <w:suppressAutoHyphens/>
        <w:spacing w:after="0" w:line="276" w:lineRule="auto"/>
        <w:ind w:left="851" w:hanging="284"/>
        <w:jc w:val="both"/>
        <w:rPr>
          <w:rFonts w:ascii="Times New Roman" w:eastAsia="Times New Roman" w:hAnsi="Times New Roman" w:cs="Times New Roman"/>
          <w:sz w:val="24"/>
          <w:szCs w:val="24"/>
          <w:lang w:eastAsia="ar-SA"/>
        </w:rPr>
      </w:pPr>
      <w:r w:rsidRPr="00A04F15">
        <w:rPr>
          <w:rFonts w:ascii="Times New Roman" w:eastAsia="Times New Roman" w:hAnsi="Times New Roman" w:cs="Times New Roman"/>
          <w:sz w:val="24"/>
          <w:szCs w:val="24"/>
          <w:lang w:eastAsia="ar-SA"/>
        </w:rPr>
        <w:t xml:space="preserve">wad tkwiących w użytych przez Wykonawcę produktach, materiałach </w:t>
      </w:r>
      <w:r w:rsidRPr="00A04F15">
        <w:rPr>
          <w:rFonts w:ascii="Times New Roman" w:eastAsia="Times New Roman" w:hAnsi="Times New Roman" w:cs="Times New Roman"/>
          <w:sz w:val="24"/>
          <w:szCs w:val="24"/>
          <w:lang w:eastAsia="ar-SA"/>
        </w:rPr>
        <w:br/>
        <w:t>i urządzeniach,</w:t>
      </w:r>
    </w:p>
    <w:p w:rsidR="00397192" w:rsidRPr="00A04F15" w:rsidRDefault="00397192" w:rsidP="00CA1A28">
      <w:pPr>
        <w:numPr>
          <w:ilvl w:val="3"/>
          <w:numId w:val="10"/>
        </w:numPr>
        <w:tabs>
          <w:tab w:val="left" w:pos="851"/>
        </w:tabs>
        <w:suppressAutoHyphens/>
        <w:spacing w:after="0" w:line="276" w:lineRule="auto"/>
        <w:ind w:hanging="2313"/>
        <w:jc w:val="both"/>
        <w:rPr>
          <w:rFonts w:ascii="Times New Roman" w:eastAsia="Times New Roman" w:hAnsi="Times New Roman" w:cs="Times New Roman"/>
          <w:sz w:val="24"/>
          <w:szCs w:val="24"/>
          <w:lang w:eastAsia="ar-SA"/>
        </w:rPr>
      </w:pPr>
      <w:r w:rsidRPr="00A04F15">
        <w:rPr>
          <w:rFonts w:ascii="Times New Roman" w:eastAsia="Times New Roman" w:hAnsi="Times New Roman" w:cs="Times New Roman"/>
          <w:sz w:val="24"/>
          <w:szCs w:val="24"/>
          <w:lang w:eastAsia="ar-SA"/>
        </w:rPr>
        <w:t>szkód powstałych w związku z wystąpieniem wady,</w:t>
      </w:r>
    </w:p>
    <w:p w:rsidR="00397192" w:rsidRPr="00A04F15" w:rsidRDefault="00397192" w:rsidP="00CA1A28">
      <w:pPr>
        <w:numPr>
          <w:ilvl w:val="3"/>
          <w:numId w:val="10"/>
        </w:numPr>
        <w:tabs>
          <w:tab w:val="left" w:pos="851"/>
        </w:tabs>
        <w:suppressAutoHyphens/>
        <w:spacing w:after="0" w:line="276" w:lineRule="auto"/>
        <w:ind w:hanging="2313"/>
        <w:jc w:val="both"/>
        <w:rPr>
          <w:rFonts w:ascii="Times New Roman" w:eastAsia="Times New Roman" w:hAnsi="Times New Roman" w:cs="Times New Roman"/>
          <w:sz w:val="24"/>
          <w:szCs w:val="24"/>
          <w:lang w:eastAsia="ar-SA"/>
        </w:rPr>
      </w:pPr>
      <w:r w:rsidRPr="00A04F15">
        <w:rPr>
          <w:rFonts w:ascii="Times New Roman" w:eastAsia="Times New Roman" w:hAnsi="Times New Roman" w:cs="Times New Roman"/>
          <w:sz w:val="24"/>
          <w:szCs w:val="24"/>
          <w:lang w:eastAsia="ar-SA"/>
        </w:rPr>
        <w:t>wadliwego usuwania wad,</w:t>
      </w:r>
    </w:p>
    <w:p w:rsidR="00397192" w:rsidRPr="00A04F15" w:rsidRDefault="00397192" w:rsidP="00CA1A28">
      <w:pPr>
        <w:numPr>
          <w:ilvl w:val="3"/>
          <w:numId w:val="10"/>
        </w:numPr>
        <w:tabs>
          <w:tab w:val="left" w:pos="851"/>
        </w:tabs>
        <w:suppressAutoHyphens/>
        <w:spacing w:after="60" w:line="276" w:lineRule="auto"/>
        <w:ind w:hanging="2313"/>
        <w:jc w:val="both"/>
        <w:rPr>
          <w:rFonts w:ascii="Times New Roman" w:eastAsia="Times New Roman" w:hAnsi="Times New Roman" w:cs="Times New Roman"/>
          <w:sz w:val="24"/>
          <w:szCs w:val="24"/>
          <w:lang w:eastAsia="ar-SA"/>
        </w:rPr>
      </w:pPr>
      <w:r w:rsidRPr="00A04F15">
        <w:rPr>
          <w:rFonts w:ascii="Times New Roman" w:eastAsia="Times New Roman" w:hAnsi="Times New Roman" w:cs="Times New Roman"/>
          <w:sz w:val="24"/>
          <w:szCs w:val="24"/>
          <w:lang w:eastAsia="ar-SA"/>
        </w:rPr>
        <w:t>szkód powstałych w związku z wadliwym usuwaniem wady.</w:t>
      </w:r>
    </w:p>
    <w:p w:rsidR="00397192" w:rsidRPr="00A04F15" w:rsidRDefault="00397192" w:rsidP="00CA1A28">
      <w:pPr>
        <w:numPr>
          <w:ilvl w:val="0"/>
          <w:numId w:val="24"/>
        </w:numPr>
        <w:spacing w:after="0" w:line="276" w:lineRule="auto"/>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Z rękojmi wyłączone są wady powstałe: </w:t>
      </w:r>
    </w:p>
    <w:p w:rsidR="00397192" w:rsidRPr="00A04F15" w:rsidRDefault="00397192" w:rsidP="00CA1A28">
      <w:pPr>
        <w:numPr>
          <w:ilvl w:val="0"/>
          <w:numId w:val="1"/>
        </w:numPr>
        <w:autoSpaceDE w:val="0"/>
        <w:autoSpaceDN w:val="0"/>
        <w:adjustRightInd w:val="0"/>
        <w:spacing w:after="0" w:line="276" w:lineRule="auto"/>
        <w:ind w:left="709" w:hanging="283"/>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 następstwie siły wyższej, przez co Strony rozumieją: stan wojny, stan klęski żywiołowej;</w:t>
      </w:r>
    </w:p>
    <w:p w:rsidR="00397192" w:rsidRPr="00A04F15" w:rsidRDefault="00397192" w:rsidP="00CA1A28">
      <w:pPr>
        <w:numPr>
          <w:ilvl w:val="0"/>
          <w:numId w:val="1"/>
        </w:numPr>
        <w:autoSpaceDE w:val="0"/>
        <w:autoSpaceDN w:val="0"/>
        <w:adjustRightInd w:val="0"/>
        <w:spacing w:after="60" w:line="276" w:lineRule="auto"/>
        <w:ind w:left="709"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 następstwie szkód wynikłych z winy użytkownika, w szczególności na skutek użytkowania w sposób niezgodny z przeznaczeniem lub zasadami eksploatacji.</w:t>
      </w:r>
    </w:p>
    <w:p w:rsidR="00397192" w:rsidRPr="00A04F15" w:rsidRDefault="00397192" w:rsidP="00CA1A28">
      <w:pPr>
        <w:numPr>
          <w:ilvl w:val="0"/>
          <w:numId w:val="24"/>
        </w:numPr>
        <w:spacing w:after="0" w:line="276" w:lineRule="auto"/>
        <w:jc w:val="both"/>
        <w:rPr>
          <w:rFonts w:ascii="Times New Roman" w:eastAsia="Times New Roman" w:hAnsi="Times New Roman" w:cs="Times New Roman"/>
          <w:bCs/>
          <w:sz w:val="24"/>
          <w:szCs w:val="24"/>
          <w:lang w:eastAsia="pl-PL"/>
        </w:rPr>
      </w:pPr>
      <w:r w:rsidRPr="00A04F15">
        <w:rPr>
          <w:rFonts w:ascii="Times New Roman" w:eastAsia="Times New Roman" w:hAnsi="Times New Roman" w:cs="Times New Roman"/>
          <w:sz w:val="24"/>
          <w:szCs w:val="24"/>
          <w:lang w:eastAsia="pl-PL"/>
        </w:rPr>
        <w:t>W okresie rękojmi Wykonawca je</w:t>
      </w:r>
      <w:r w:rsidRPr="00A04F15">
        <w:rPr>
          <w:rFonts w:ascii="Times New Roman" w:eastAsia="Times New Roman" w:hAnsi="Times New Roman" w:cs="Times New Roman"/>
          <w:bCs/>
          <w:sz w:val="24"/>
          <w:szCs w:val="24"/>
          <w:lang w:eastAsia="pl-PL"/>
        </w:rPr>
        <w:t>st obowiązany na własny koszt (nieodpłatnie), wedle wyboru Zamawiającego:</w:t>
      </w:r>
    </w:p>
    <w:p w:rsidR="00397192" w:rsidRPr="00A04F15" w:rsidRDefault="00397192" w:rsidP="00CA1A28">
      <w:pPr>
        <w:numPr>
          <w:ilvl w:val="0"/>
          <w:numId w:val="19"/>
        </w:numPr>
        <w:autoSpaceDE w:val="0"/>
        <w:autoSpaceDN w:val="0"/>
        <w:adjustRightInd w:val="0"/>
        <w:spacing w:after="0" w:line="276" w:lineRule="auto"/>
        <w:ind w:left="709" w:hanging="283"/>
        <w:jc w:val="both"/>
        <w:rPr>
          <w:rFonts w:ascii="Times New Roman" w:eastAsia="Times New Roman" w:hAnsi="Times New Roman" w:cs="Times New Roman"/>
          <w:sz w:val="24"/>
          <w:szCs w:val="24"/>
        </w:rPr>
      </w:pPr>
      <w:r w:rsidRPr="00A04F15">
        <w:rPr>
          <w:rFonts w:ascii="Times New Roman" w:eastAsia="Times New Roman" w:hAnsi="Times New Roman" w:cs="Times New Roman"/>
          <w:bCs/>
          <w:sz w:val="24"/>
          <w:szCs w:val="24"/>
          <w:lang w:eastAsia="pl-PL"/>
        </w:rPr>
        <w:t>do wymi</w:t>
      </w:r>
      <w:r w:rsidRPr="00A04F15">
        <w:rPr>
          <w:rFonts w:ascii="Times New Roman" w:eastAsia="Times New Roman" w:hAnsi="Times New Roman" w:cs="Times New Roman"/>
          <w:sz w:val="24"/>
          <w:szCs w:val="24"/>
          <w:lang w:eastAsia="pl-PL"/>
        </w:rPr>
        <w:t>any rzeczy (produktów, materiałów oraz urządzeń wadliwych) na wolne od wad będące fabrycznie nowymi i pokrycia kosztów z tym związanych (demontaż, dostawa, montaż oraz koszty transportu);</w:t>
      </w:r>
    </w:p>
    <w:p w:rsidR="00397192" w:rsidRPr="00A04F15" w:rsidRDefault="00397192" w:rsidP="00CA1A28">
      <w:pPr>
        <w:numPr>
          <w:ilvl w:val="0"/>
          <w:numId w:val="19"/>
        </w:numPr>
        <w:tabs>
          <w:tab w:val="left" w:pos="709"/>
        </w:tabs>
        <w:autoSpaceDE w:val="0"/>
        <w:autoSpaceDN w:val="0"/>
        <w:adjustRightInd w:val="0"/>
        <w:spacing w:after="0" w:line="276" w:lineRule="auto"/>
        <w:jc w:val="both"/>
        <w:rPr>
          <w:rFonts w:ascii="Times New Roman" w:eastAsia="Times New Roman" w:hAnsi="Times New Roman" w:cs="Times New Roman"/>
          <w:sz w:val="24"/>
          <w:szCs w:val="24"/>
        </w:rPr>
      </w:pPr>
      <w:r w:rsidRPr="00A04F15">
        <w:rPr>
          <w:rFonts w:ascii="Times New Roman" w:eastAsia="Times New Roman" w:hAnsi="Times New Roman" w:cs="Times New Roman"/>
          <w:sz w:val="24"/>
          <w:szCs w:val="24"/>
          <w:lang w:eastAsia="pl-PL"/>
        </w:rPr>
        <w:t xml:space="preserve">do usunięcia wady, rzeczy, w tym do: przywrócenia właściwości, cech </w:t>
      </w:r>
      <w:r w:rsidRPr="00A04F15">
        <w:rPr>
          <w:rFonts w:ascii="Times New Roman" w:eastAsia="Times New Roman" w:hAnsi="Times New Roman" w:cs="Times New Roman"/>
          <w:sz w:val="24"/>
          <w:szCs w:val="24"/>
          <w:lang w:eastAsia="pl-PL"/>
        </w:rPr>
        <w:br/>
        <w:t>i funkcjonalności, jakie rzecz (produkt, materiał i urządzenie ) posiadało</w:t>
      </w:r>
      <w:r w:rsidRPr="00A04F15">
        <w:rPr>
          <w:rFonts w:ascii="Times New Roman" w:eastAsia="Times New Roman" w:hAnsi="Times New Roman" w:cs="Times New Roman"/>
          <w:sz w:val="24"/>
          <w:szCs w:val="24"/>
        </w:rPr>
        <w:t xml:space="preserve">; </w:t>
      </w:r>
    </w:p>
    <w:p w:rsidR="00397192" w:rsidRPr="00A04F15" w:rsidRDefault="00397192" w:rsidP="00CA1A28">
      <w:pPr>
        <w:numPr>
          <w:ilvl w:val="0"/>
          <w:numId w:val="19"/>
        </w:numPr>
        <w:tabs>
          <w:tab w:val="left" w:pos="709"/>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do obniżenia ceny z powodu wady rzeczy, jeżeli Zamawiający złoży oświadczenie </w:t>
      </w:r>
      <w:r w:rsidRPr="00A04F15">
        <w:rPr>
          <w:rFonts w:ascii="Times New Roman" w:eastAsia="Times New Roman" w:hAnsi="Times New Roman" w:cs="Times New Roman"/>
          <w:sz w:val="24"/>
          <w:szCs w:val="24"/>
          <w:lang w:eastAsia="pl-PL"/>
        </w:rPr>
        <w:br/>
        <w:t xml:space="preserve">z żądaniem obniżenia ceny, </w:t>
      </w:r>
    </w:p>
    <w:p w:rsidR="00397192" w:rsidRPr="00A04F15" w:rsidRDefault="00397192" w:rsidP="00397192">
      <w:pPr>
        <w:tabs>
          <w:tab w:val="left" w:pos="709"/>
        </w:tabs>
        <w:autoSpaceDE w:val="0"/>
        <w:autoSpaceDN w:val="0"/>
        <w:adjustRightInd w:val="0"/>
        <w:spacing w:after="0" w:line="276" w:lineRule="auto"/>
        <w:ind w:left="786" w:hanging="360"/>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zwanych dalej „usuwaniem wad przedmiotu umowy”</w:t>
      </w:r>
    </w:p>
    <w:p w:rsidR="00397192" w:rsidRPr="00A04F15" w:rsidRDefault="00397192" w:rsidP="00397192">
      <w:pPr>
        <w:tabs>
          <w:tab w:val="left" w:pos="426"/>
        </w:tabs>
        <w:autoSpaceDE w:val="0"/>
        <w:autoSpaceDN w:val="0"/>
        <w:adjustRightInd w:val="0"/>
        <w:spacing w:after="60" w:line="276" w:lineRule="auto"/>
        <w:ind w:left="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Koszty Wykonawcy związane z usuwaniem wad przedmiotu umowy obejmują </w:t>
      </w:r>
      <w:r w:rsidRPr="00A04F15">
        <w:rPr>
          <w:rFonts w:ascii="Times New Roman" w:eastAsia="Times New Roman" w:hAnsi="Times New Roman" w:cs="Times New Roman"/>
          <w:sz w:val="24"/>
          <w:szCs w:val="24"/>
          <w:lang w:eastAsia="pl-PL"/>
        </w:rPr>
        <w:br/>
        <w:t>w szczególności: koszty demontażu, zakupu, dostawy rzeczy, robocizny, materiałów, sprzętu oraz ponownego montażu (zainstalowania) i uruchomienia.</w:t>
      </w:r>
    </w:p>
    <w:p w:rsidR="00397192" w:rsidRPr="00A04F15" w:rsidRDefault="00397192" w:rsidP="00CA1A28">
      <w:pPr>
        <w:numPr>
          <w:ilvl w:val="0"/>
          <w:numId w:val="24"/>
        </w:numPr>
        <w:spacing w:after="0" w:line="276" w:lineRule="auto"/>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Zamawiający zawiadomi każdorazowo Wykonawcę o ujawnionej wadzie przedmiotu umowy, niezwłocznie po jej ujawnieniu, poprzez wezwanie Wykonawcy do usunięcia wad przedmiotu umowy, z podaniem w wezwaniu:</w:t>
      </w:r>
    </w:p>
    <w:p w:rsidR="00397192" w:rsidRPr="00A04F15" w:rsidRDefault="00397192" w:rsidP="00CA1A28">
      <w:pPr>
        <w:numPr>
          <w:ilvl w:val="0"/>
          <w:numId w:val="25"/>
        </w:numPr>
        <w:tabs>
          <w:tab w:val="left" w:pos="709"/>
        </w:tabs>
        <w:spacing w:after="0" w:line="276" w:lineRule="auto"/>
        <w:ind w:left="709" w:hanging="227"/>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rodzaju uprawnień Zamawiającego z jakich zamierza korzystać, w tym przypadku rękojmi;</w:t>
      </w:r>
    </w:p>
    <w:p w:rsidR="00397192" w:rsidRPr="00A04F15" w:rsidRDefault="00397192" w:rsidP="00CA1A28">
      <w:pPr>
        <w:numPr>
          <w:ilvl w:val="0"/>
          <w:numId w:val="25"/>
        </w:numPr>
        <w:tabs>
          <w:tab w:val="left" w:pos="709"/>
        </w:tabs>
        <w:spacing w:after="0" w:line="276" w:lineRule="auto"/>
        <w:ind w:left="709" w:hanging="227"/>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miejsca usuwania wady przedmiotu umowy;</w:t>
      </w:r>
    </w:p>
    <w:p w:rsidR="00397192" w:rsidRPr="00A04F15" w:rsidRDefault="00397192" w:rsidP="00CA1A28">
      <w:pPr>
        <w:numPr>
          <w:ilvl w:val="0"/>
          <w:numId w:val="25"/>
        </w:numPr>
        <w:spacing w:after="60" w:line="276" w:lineRule="auto"/>
        <w:ind w:left="709" w:hanging="227"/>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ogólnego opisu wady.</w:t>
      </w:r>
    </w:p>
    <w:p w:rsidR="00397192" w:rsidRPr="00A04F15" w:rsidRDefault="00397192" w:rsidP="00CA1A28">
      <w:pPr>
        <w:numPr>
          <w:ilvl w:val="0"/>
          <w:numId w:val="24"/>
        </w:numPr>
        <w:spacing w:before="60" w:after="60" w:line="276" w:lineRule="auto"/>
        <w:ind w:left="482" w:hanging="482"/>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Wezwanie wykonawcy do usunięcia wady przedmiotu umowy jest traktowane jako stwierdzenie ujawnienia się wady.</w:t>
      </w:r>
    </w:p>
    <w:p w:rsidR="00397192" w:rsidRPr="00A04F15" w:rsidRDefault="00397192" w:rsidP="00CA1A28">
      <w:pPr>
        <w:numPr>
          <w:ilvl w:val="0"/>
          <w:numId w:val="24"/>
        </w:numPr>
        <w:spacing w:after="60" w:line="276" w:lineRule="auto"/>
        <w:ind w:left="482" w:hanging="482"/>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lastRenderedPageBreak/>
        <w:t>Wykonawca poinformuje Zamawiającego z wyprzedzeniem 24 godzinnym o terminie rozpoczęcia usuwania wady przedmiotu umowy.</w:t>
      </w:r>
    </w:p>
    <w:p w:rsidR="00397192" w:rsidRPr="00A04F15" w:rsidRDefault="00397192" w:rsidP="00CA1A28">
      <w:pPr>
        <w:numPr>
          <w:ilvl w:val="0"/>
          <w:numId w:val="24"/>
        </w:numPr>
        <w:spacing w:after="60" w:line="276" w:lineRule="auto"/>
        <w:ind w:left="482" w:hanging="482"/>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Odbiory prac związanych z usuwaniem wad przedmiotu umowy będą dokonywane na zgłoszenie przez Wykonawcę zakończenia usuwania wady przedmiotu, w terminie 3 dni od dnia doręczenia zgłoszenia Zamawiającemu. Po stronie Zamawiającego w odbiorze uczestniczy inspektor nadzoru lub upoważniony przedstawiciel Zamawiającego, a po stronie Wykonawcy wyznaczona przez niego osoba.</w:t>
      </w:r>
    </w:p>
    <w:p w:rsidR="00397192" w:rsidRPr="00A04F15" w:rsidRDefault="00397192" w:rsidP="00CA1A28">
      <w:pPr>
        <w:numPr>
          <w:ilvl w:val="0"/>
          <w:numId w:val="24"/>
        </w:numPr>
        <w:spacing w:after="60" w:line="276" w:lineRule="auto"/>
        <w:ind w:left="482" w:hanging="482"/>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Usunięcie wady przedmiotu umowy uważa się za skuteczne w terminie doręczenia zgłoszenia Zamawiającemu, o którym mowa w ust. 9, jeżeli zostanie spisany protokół z usunięcia wady przedmiotu umowy, potwierdzający usuniecie wady.</w:t>
      </w:r>
    </w:p>
    <w:p w:rsidR="00397192" w:rsidRPr="00A04F15" w:rsidRDefault="00397192" w:rsidP="00CA1A28">
      <w:pPr>
        <w:numPr>
          <w:ilvl w:val="0"/>
          <w:numId w:val="24"/>
        </w:numPr>
        <w:spacing w:after="0" w:line="276" w:lineRule="auto"/>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W przypadku przekroczenia przez Wykonawcę terminu usuwania wad przedmiotu umowy, a także nieprawidłowego wykonywania obowiązków w ramach rękojmi, Zamawiającemu przysługuje prawo do: </w:t>
      </w:r>
    </w:p>
    <w:p w:rsidR="00397192" w:rsidRPr="00A04F15" w:rsidRDefault="00397192" w:rsidP="00CA1A28">
      <w:pPr>
        <w:numPr>
          <w:ilvl w:val="0"/>
          <w:numId w:val="21"/>
        </w:numPr>
        <w:autoSpaceDE w:val="0"/>
        <w:autoSpaceDN w:val="0"/>
        <w:adjustRightInd w:val="0"/>
        <w:spacing w:after="0" w:line="276" w:lineRule="auto"/>
        <w:ind w:left="709" w:hanging="227"/>
        <w:jc w:val="both"/>
        <w:rPr>
          <w:rFonts w:ascii="Times New Roman" w:eastAsia="Times New Roman" w:hAnsi="Times New Roman" w:cs="Times New Roman"/>
          <w:sz w:val="24"/>
          <w:szCs w:val="24"/>
        </w:rPr>
      </w:pPr>
      <w:r w:rsidRPr="00A04F15">
        <w:rPr>
          <w:rFonts w:ascii="Times New Roman" w:eastAsia="Times New Roman" w:hAnsi="Times New Roman" w:cs="Times New Roman"/>
          <w:sz w:val="24"/>
          <w:szCs w:val="24"/>
        </w:rPr>
        <w:t xml:space="preserve"> żądania nieodpłatnego zamontowania do czasu wymiany rzeczy wadliwej na wolną od wad, sprawnie działającej rzeczy zamiennej i nadającej się do użytkowania, które Wykonawca winien w terminie niezwłocznym wykonać, co nie zwalnia Wykonawcy z obowiązku usunięcia wady przedmiotu umowy i zapłaty kary umownej z tytułu opóźnienia w dochowaniu wymaganego w tym zakresie terminu;</w:t>
      </w:r>
    </w:p>
    <w:p w:rsidR="00397192" w:rsidRPr="00A04F15" w:rsidRDefault="00397192" w:rsidP="00CA1A28">
      <w:pPr>
        <w:numPr>
          <w:ilvl w:val="0"/>
          <w:numId w:val="21"/>
        </w:numPr>
        <w:autoSpaceDE w:val="0"/>
        <w:autoSpaceDN w:val="0"/>
        <w:adjustRightInd w:val="0"/>
        <w:spacing w:after="60" w:line="276" w:lineRule="auto"/>
        <w:ind w:left="703" w:hanging="221"/>
        <w:jc w:val="both"/>
        <w:rPr>
          <w:rFonts w:ascii="Times New Roman" w:eastAsia="Times New Roman" w:hAnsi="Times New Roman" w:cs="Times New Roman"/>
          <w:sz w:val="24"/>
          <w:szCs w:val="24"/>
        </w:rPr>
      </w:pPr>
      <w:r w:rsidRPr="00A04F15">
        <w:rPr>
          <w:rFonts w:ascii="Times New Roman" w:eastAsia="Times New Roman" w:hAnsi="Times New Roman" w:cs="Times New Roman"/>
          <w:sz w:val="24"/>
          <w:szCs w:val="24"/>
        </w:rPr>
        <w:t>zlecenia zastępczego ich wykonania innemu, wybranemu przez Zamawiającego wykonawcy, na koszt i niebezpieczeństwo Wykonawcy, bez utraty uprawnień wynikających z rękojmi. Zamawiającemu przysługuje prawo potrącenia kosztów wykonania zastępczego z dowolnych należności Wykonawcy przysługujących mu od Zamawiającego, w tym z zabezpieczenia należytego wykonania umowy.</w:t>
      </w:r>
    </w:p>
    <w:p w:rsidR="00397192" w:rsidRPr="00A04F15" w:rsidRDefault="00397192" w:rsidP="00CA1A28">
      <w:pPr>
        <w:numPr>
          <w:ilvl w:val="0"/>
          <w:numId w:val="24"/>
        </w:numPr>
        <w:spacing w:after="60" w:line="276" w:lineRule="auto"/>
        <w:ind w:left="482" w:hanging="482"/>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Zamawiający naliczy i obciąży Wykonawcę karami umownymi z tytułu opóźnienia w usunięciu wad przedmiotu umowy, których wysokość i zasady naliczania zostały określone w § 8 niniejszej umowy.</w:t>
      </w:r>
    </w:p>
    <w:p w:rsidR="00397192" w:rsidRPr="00A04F15" w:rsidRDefault="00397192" w:rsidP="00CA1A28">
      <w:pPr>
        <w:numPr>
          <w:ilvl w:val="0"/>
          <w:numId w:val="24"/>
        </w:numPr>
        <w:spacing w:after="60" w:line="276" w:lineRule="auto"/>
        <w:ind w:left="482" w:hanging="482"/>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Wykonawca jest odpowiedzialny za wszelkie szkody i straty, które spowodował w czasie wykonywania prac z tytułu realizacji swoich obowiązków w ramach rękojmi.</w:t>
      </w:r>
    </w:p>
    <w:p w:rsidR="00397192" w:rsidRPr="00A04F15" w:rsidRDefault="00397192" w:rsidP="00CA1A28">
      <w:pPr>
        <w:numPr>
          <w:ilvl w:val="0"/>
          <w:numId w:val="24"/>
        </w:numPr>
        <w:tabs>
          <w:tab w:val="left" w:pos="993"/>
        </w:tabs>
        <w:autoSpaceDE w:val="0"/>
        <w:autoSpaceDN w:val="0"/>
        <w:adjustRightInd w:val="0"/>
        <w:spacing w:after="60" w:line="276" w:lineRule="auto"/>
        <w:ind w:left="482" w:hanging="482"/>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Zamawiającemu przysługuje prawo dochodzenia roszczeń z tytułu rękojmi także po okresie rękojmi, jeżeli wadę objęta rękojmią Zamawiający stwierdził przed upływem powyższego okresu. Roszczenie Zamawiającego o usunięcie wad przedmiotu umowy przedawnia się z upływem roku, licząc od dnia stwierdzenia wady.</w:t>
      </w:r>
    </w:p>
    <w:p w:rsidR="00397192" w:rsidRPr="00A04F15" w:rsidRDefault="00397192" w:rsidP="00CA1A28">
      <w:pPr>
        <w:numPr>
          <w:ilvl w:val="0"/>
          <w:numId w:val="24"/>
        </w:numPr>
        <w:tabs>
          <w:tab w:val="left" w:pos="993"/>
        </w:tabs>
        <w:autoSpaceDE w:val="0"/>
        <w:autoSpaceDN w:val="0"/>
        <w:adjustRightInd w:val="0"/>
        <w:spacing w:after="60" w:line="276" w:lineRule="auto"/>
        <w:ind w:left="482" w:hanging="482"/>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 terminie obowiązującym dla dochodzenia roszczeń Zamawiający może złożyć oświadczenie o odstąpieniu od umowy albo o obniżeniu wynagrodzenia z powodu stwierdzonej wady, z zastosowaniem w tym zakresie przepisów Kodeksu cywilnego.</w:t>
      </w:r>
    </w:p>
    <w:p w:rsidR="00397192" w:rsidRPr="00A04F15" w:rsidRDefault="00397192" w:rsidP="00CA1A28">
      <w:pPr>
        <w:numPr>
          <w:ilvl w:val="0"/>
          <w:numId w:val="24"/>
        </w:numPr>
        <w:tabs>
          <w:tab w:val="left" w:pos="993"/>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Jeżeli Zamawiający złożył Wykonawcy oświadczenie o odstąpieniu od umowy albo obniżeniu ceny, może on żądać naprawienia szkody, którą poniósł przez to, że zawarł umowę nie wiedząc o istnieniu wady choćby szkoda była następstwem okoliczności, za które Wykonawca nie ponosi odpowiedzialności, a w szczególności Zamawiający może </w:t>
      </w:r>
      <w:r w:rsidRPr="00A04F15">
        <w:rPr>
          <w:rFonts w:ascii="Times New Roman" w:eastAsia="Times New Roman" w:hAnsi="Times New Roman" w:cs="Times New Roman"/>
          <w:sz w:val="24"/>
          <w:szCs w:val="24"/>
          <w:lang w:eastAsia="pl-PL"/>
        </w:rPr>
        <w:lastRenderedPageBreak/>
        <w:t>żądać zwrotu kosztów zawarcia umowy, kosztów odbiorów, przewozu, przekazania oraz zwrotu dokonanych nakładów w takim zakresie, w jakim nie odniósł z tych nakładów korzyści.</w:t>
      </w:r>
    </w:p>
    <w:p w:rsidR="00397192" w:rsidRPr="00A04F15" w:rsidRDefault="00397192" w:rsidP="00CA1A28">
      <w:pPr>
        <w:numPr>
          <w:ilvl w:val="0"/>
          <w:numId w:val="24"/>
        </w:numPr>
        <w:tabs>
          <w:tab w:val="left" w:pos="993"/>
        </w:tabs>
        <w:autoSpaceDE w:val="0"/>
        <w:autoSpaceDN w:val="0"/>
        <w:adjustRightInd w:val="0"/>
        <w:spacing w:after="60" w:line="276" w:lineRule="auto"/>
        <w:ind w:left="482" w:hanging="482"/>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Roszczenia z tytułu rękojmi nie ograniczają, jak również nie wyłączają prawa Zamawiającego do dochodzenia odszkodowania za szkody powstałe po stronie Zamawiającego na zasadach ogólnych prawa cywilnego.</w:t>
      </w:r>
    </w:p>
    <w:p w:rsidR="00397192" w:rsidRPr="00A04F15" w:rsidRDefault="00397192" w:rsidP="00CA1A28">
      <w:pPr>
        <w:numPr>
          <w:ilvl w:val="0"/>
          <w:numId w:val="24"/>
        </w:numPr>
        <w:tabs>
          <w:tab w:val="left" w:pos="993"/>
        </w:tabs>
        <w:autoSpaceDE w:val="0"/>
        <w:autoSpaceDN w:val="0"/>
        <w:adjustRightInd w:val="0"/>
        <w:spacing w:after="60" w:line="276" w:lineRule="auto"/>
        <w:ind w:left="482" w:hanging="482"/>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Zamawiający może wykonywać uprawnienia z tytułu rękojmi za wady fizyczne niezależnie od uprawnień wynikających z gwarancji.</w:t>
      </w:r>
    </w:p>
    <w:p w:rsidR="00397192" w:rsidRPr="00A04F15" w:rsidRDefault="00397192" w:rsidP="00CA1A28">
      <w:pPr>
        <w:numPr>
          <w:ilvl w:val="0"/>
          <w:numId w:val="24"/>
        </w:numPr>
        <w:tabs>
          <w:tab w:val="left" w:pos="993"/>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Wykonanie uprawnień z gwarancji nie wpływa na odpowiedzialność Wykonawcy </w:t>
      </w:r>
      <w:r w:rsidRPr="00A04F15">
        <w:rPr>
          <w:rFonts w:ascii="Times New Roman" w:eastAsia="Times New Roman" w:hAnsi="Times New Roman" w:cs="Times New Roman"/>
          <w:sz w:val="24"/>
          <w:szCs w:val="24"/>
          <w:lang w:eastAsia="pl-PL"/>
        </w:rPr>
        <w:br/>
        <w:t xml:space="preserve">z tytułu rękojmi – jednakże w razie wykonywania przez Zamawiającego uprawnień </w:t>
      </w:r>
      <w:r w:rsidRPr="00A04F15">
        <w:rPr>
          <w:rFonts w:ascii="Times New Roman" w:eastAsia="Times New Roman" w:hAnsi="Times New Roman" w:cs="Times New Roman"/>
          <w:sz w:val="24"/>
          <w:szCs w:val="24"/>
          <w:lang w:eastAsia="pl-PL"/>
        </w:rPr>
        <w:br/>
        <w:t xml:space="preserve">z gwarancji bieg terminu do wykonania uprawnień z tytułu rękojmi ulega zawieszeniu </w:t>
      </w:r>
      <w:r w:rsidRPr="00A04F15">
        <w:rPr>
          <w:rFonts w:ascii="Times New Roman" w:eastAsia="Times New Roman" w:hAnsi="Times New Roman" w:cs="Times New Roman"/>
          <w:sz w:val="24"/>
          <w:szCs w:val="24"/>
          <w:lang w:eastAsia="pl-PL"/>
        </w:rPr>
        <w:br/>
        <w:t>z dniem zawiadomienia Wykonawcy o wadzie. Termin ten biegnie dalej od dnia odmowy wykonania obowiązków z gwarancji albo bezskutecznego upływu czasu na ich wykonanie.</w:t>
      </w:r>
    </w:p>
    <w:p w:rsidR="00397192" w:rsidRPr="00A04F15" w:rsidRDefault="00397192" w:rsidP="00397192">
      <w:pPr>
        <w:suppressAutoHyphens/>
        <w:spacing w:after="0" w:line="240" w:lineRule="auto"/>
        <w:ind w:left="425"/>
        <w:jc w:val="center"/>
        <w:rPr>
          <w:rFonts w:ascii="Times New Roman" w:eastAsia="Times New Roman" w:hAnsi="Times New Roman" w:cs="Times New Roman"/>
          <w:b/>
          <w:sz w:val="24"/>
          <w:szCs w:val="24"/>
          <w:lang w:eastAsia="ar-SA"/>
        </w:rPr>
      </w:pPr>
      <w:r w:rsidRPr="00A04F15">
        <w:rPr>
          <w:rFonts w:ascii="Times New Roman" w:eastAsia="Times New Roman" w:hAnsi="Times New Roman" w:cs="Times New Roman"/>
          <w:b/>
          <w:sz w:val="24"/>
          <w:szCs w:val="24"/>
          <w:lang w:eastAsia="ar-SA"/>
        </w:rPr>
        <w:t>§ 13</w:t>
      </w:r>
    </w:p>
    <w:p w:rsidR="00397192" w:rsidRPr="00A04F15" w:rsidRDefault="00397192" w:rsidP="00397192">
      <w:pPr>
        <w:spacing w:after="120" w:line="240" w:lineRule="auto"/>
        <w:jc w:val="center"/>
        <w:rPr>
          <w:rFonts w:ascii="Times New Roman" w:eastAsia="Times New Roman" w:hAnsi="Times New Roman" w:cs="Times New Roman"/>
          <w:sz w:val="24"/>
          <w:szCs w:val="24"/>
          <w:lang w:eastAsia="pl-PL"/>
        </w:rPr>
      </w:pPr>
      <w:r w:rsidRPr="00A04F15">
        <w:rPr>
          <w:rFonts w:ascii="Times New Roman" w:eastAsia="Times New Roman" w:hAnsi="Times New Roman" w:cs="Times New Roman"/>
          <w:b/>
          <w:sz w:val="24"/>
          <w:szCs w:val="24"/>
          <w:lang w:eastAsia="pl-PL"/>
        </w:rPr>
        <w:t xml:space="preserve">Przedstawiciele stron umowy odpowiedzialni za jej realizację </w:t>
      </w:r>
    </w:p>
    <w:p w:rsidR="00397192" w:rsidRPr="00A04F15" w:rsidRDefault="00397192" w:rsidP="00CA1A28">
      <w:pPr>
        <w:numPr>
          <w:ilvl w:val="0"/>
          <w:numId w:val="5"/>
        </w:numPr>
        <w:tabs>
          <w:tab w:val="num" w:pos="426"/>
        </w:tabs>
        <w:suppressAutoHyphens/>
        <w:spacing w:after="60" w:line="276" w:lineRule="auto"/>
        <w:ind w:left="426"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Zamawiającego w zakresie realizacji umowy będzie reprezentowała: </w:t>
      </w:r>
      <w:r w:rsidR="00284380" w:rsidRPr="00A04F15">
        <w:rPr>
          <w:rFonts w:ascii="Times New Roman" w:eastAsia="Times New Roman" w:hAnsi="Times New Roman" w:cs="Times New Roman"/>
          <w:sz w:val="24"/>
          <w:szCs w:val="24"/>
          <w:lang w:eastAsia="pl-PL"/>
        </w:rPr>
        <w:t>…………………………….</w:t>
      </w:r>
    </w:p>
    <w:p w:rsidR="00397192" w:rsidRPr="00A04F15" w:rsidRDefault="00397192" w:rsidP="00CA1A28">
      <w:pPr>
        <w:numPr>
          <w:ilvl w:val="0"/>
          <w:numId w:val="5"/>
        </w:numPr>
        <w:tabs>
          <w:tab w:val="num" w:pos="426"/>
        </w:tabs>
        <w:suppressAutoHyphens/>
        <w:spacing w:after="120" w:line="276" w:lineRule="auto"/>
        <w:ind w:left="425" w:hanging="425"/>
        <w:rPr>
          <w:rFonts w:ascii="Times New Roman" w:eastAsia="Times New Roman" w:hAnsi="Times New Roman" w:cs="Times New Roman"/>
          <w:b/>
          <w:sz w:val="24"/>
          <w:szCs w:val="24"/>
          <w:lang w:eastAsia="pl-PL"/>
        </w:rPr>
      </w:pPr>
      <w:r w:rsidRPr="00A04F15">
        <w:rPr>
          <w:rFonts w:ascii="Times New Roman" w:eastAsia="Times New Roman" w:hAnsi="Times New Roman" w:cs="Times New Roman"/>
          <w:sz w:val="24"/>
          <w:szCs w:val="24"/>
          <w:lang w:eastAsia="pl-PL"/>
        </w:rPr>
        <w:t>Wykonawcę w zakresie realizacji umowy będzie reprezentował/a ………………………</w:t>
      </w:r>
    </w:p>
    <w:p w:rsidR="00397192" w:rsidRPr="00A04F15" w:rsidRDefault="00397192" w:rsidP="00397192">
      <w:pPr>
        <w:tabs>
          <w:tab w:val="left" w:pos="0"/>
        </w:tabs>
        <w:spacing w:after="0" w:line="240" w:lineRule="auto"/>
        <w:jc w:val="center"/>
        <w:rPr>
          <w:rFonts w:ascii="Times New Roman" w:eastAsia="Times New Roman" w:hAnsi="Times New Roman" w:cs="Times New Roman"/>
          <w:b/>
          <w:sz w:val="24"/>
          <w:szCs w:val="24"/>
          <w:lang w:eastAsia="pl-PL"/>
        </w:rPr>
      </w:pPr>
      <w:r w:rsidRPr="00A04F15">
        <w:rPr>
          <w:rFonts w:ascii="Times New Roman" w:eastAsia="Times New Roman" w:hAnsi="Times New Roman" w:cs="Times New Roman"/>
          <w:b/>
          <w:sz w:val="24"/>
          <w:szCs w:val="24"/>
          <w:lang w:eastAsia="pl-PL"/>
        </w:rPr>
        <w:t>§ 14</w:t>
      </w:r>
    </w:p>
    <w:p w:rsidR="00397192" w:rsidRPr="00A04F15" w:rsidRDefault="00397192" w:rsidP="00397192">
      <w:pPr>
        <w:spacing w:after="120" w:line="240" w:lineRule="auto"/>
        <w:jc w:val="center"/>
        <w:rPr>
          <w:rFonts w:ascii="Times New Roman" w:eastAsia="Times New Roman" w:hAnsi="Times New Roman" w:cs="Times New Roman"/>
          <w:sz w:val="24"/>
          <w:szCs w:val="24"/>
          <w:lang w:eastAsia="pl-PL"/>
        </w:rPr>
      </w:pPr>
      <w:r w:rsidRPr="00A04F15">
        <w:rPr>
          <w:rFonts w:ascii="Times New Roman" w:eastAsia="Times New Roman" w:hAnsi="Times New Roman" w:cs="Times New Roman"/>
          <w:b/>
          <w:sz w:val="24"/>
          <w:szCs w:val="24"/>
          <w:lang w:eastAsia="pl-PL"/>
        </w:rPr>
        <w:t>Zmiana umowy</w:t>
      </w:r>
    </w:p>
    <w:p w:rsidR="00397192" w:rsidRPr="00A04F15" w:rsidRDefault="00397192" w:rsidP="00CA1A28">
      <w:pPr>
        <w:numPr>
          <w:ilvl w:val="1"/>
          <w:numId w:val="32"/>
        </w:numPr>
        <w:tabs>
          <w:tab w:val="left" w:pos="360"/>
          <w:tab w:val="num" w:pos="426"/>
        </w:tabs>
        <w:autoSpaceDE w:val="0"/>
        <w:autoSpaceDN w:val="0"/>
        <w:adjustRightInd w:val="0"/>
        <w:spacing w:after="0" w:line="276" w:lineRule="auto"/>
        <w:ind w:left="426" w:hanging="426"/>
        <w:jc w:val="both"/>
        <w:rPr>
          <w:rFonts w:ascii="Times New Roman" w:eastAsia="Times New Roman" w:hAnsi="Times New Roman" w:cs="Times New Roman"/>
          <w:spacing w:val="2"/>
          <w:position w:val="2"/>
          <w:sz w:val="24"/>
          <w:szCs w:val="24"/>
          <w:shd w:val="clear" w:color="auto" w:fill="FFFFFF"/>
          <w:lang w:eastAsia="pl-PL"/>
        </w:rPr>
      </w:pPr>
      <w:r w:rsidRPr="00A04F15">
        <w:rPr>
          <w:rFonts w:ascii="Times New Roman" w:eastAsia="Times New Roman" w:hAnsi="Times New Roman" w:cs="Times New Roman"/>
          <w:spacing w:val="2"/>
          <w:position w:val="2"/>
          <w:sz w:val="24"/>
          <w:szCs w:val="24"/>
          <w:shd w:val="clear" w:color="auto" w:fill="FFFFFF"/>
          <w:lang w:eastAsia="pl-PL"/>
        </w:rPr>
        <w:t>Zamawiający przewiduje możliwość dokonania zmian postanowień zawartej umowy,</w:t>
      </w:r>
      <w:r w:rsidRPr="00A04F15">
        <w:rPr>
          <w:rFonts w:ascii="Times New Roman" w:eastAsia="Times New Roman" w:hAnsi="Times New Roman" w:cs="Times New Roman"/>
          <w:spacing w:val="2"/>
          <w:position w:val="2"/>
          <w:sz w:val="24"/>
          <w:szCs w:val="24"/>
          <w:shd w:val="clear" w:color="auto" w:fill="FFFFFF"/>
          <w:lang w:eastAsia="pl-PL"/>
        </w:rPr>
        <w:br/>
        <w:t xml:space="preserve">w stosunku do treści oferty, na podstawie której dokonano wyboru Wykonawcy </w:t>
      </w:r>
      <w:r w:rsidRPr="00A04F15">
        <w:rPr>
          <w:rFonts w:ascii="Times New Roman" w:eastAsia="Times New Roman" w:hAnsi="Times New Roman" w:cs="Times New Roman"/>
          <w:spacing w:val="2"/>
          <w:position w:val="2"/>
          <w:sz w:val="24"/>
          <w:szCs w:val="24"/>
          <w:shd w:val="clear" w:color="auto" w:fill="FFFFFF"/>
          <w:lang w:eastAsia="pl-PL"/>
        </w:rPr>
        <w:br/>
        <w:t>w następujących przypadkach:</w:t>
      </w:r>
    </w:p>
    <w:p w:rsidR="00397192" w:rsidRPr="00A04F15" w:rsidRDefault="00397192" w:rsidP="00CA1A28">
      <w:pPr>
        <w:numPr>
          <w:ilvl w:val="4"/>
          <w:numId w:val="32"/>
        </w:numPr>
        <w:tabs>
          <w:tab w:val="left" w:pos="360"/>
          <w:tab w:val="num" w:pos="709"/>
        </w:tabs>
        <w:autoSpaceDE w:val="0"/>
        <w:autoSpaceDN w:val="0"/>
        <w:adjustRightInd w:val="0"/>
        <w:spacing w:after="0" w:line="276" w:lineRule="auto"/>
        <w:ind w:left="709" w:hanging="283"/>
        <w:jc w:val="both"/>
        <w:rPr>
          <w:rFonts w:ascii="Times New Roman" w:eastAsia="Times New Roman" w:hAnsi="Times New Roman" w:cs="Times New Roman"/>
          <w:spacing w:val="2"/>
          <w:position w:val="2"/>
          <w:sz w:val="24"/>
          <w:szCs w:val="24"/>
          <w:shd w:val="clear" w:color="auto" w:fill="FFFFFF"/>
          <w:lang w:eastAsia="pl-PL"/>
        </w:rPr>
      </w:pPr>
      <w:r w:rsidRPr="00A04F15">
        <w:rPr>
          <w:rFonts w:ascii="Times New Roman" w:eastAsia="Times New Roman" w:hAnsi="Times New Roman" w:cs="Times New Roman"/>
          <w:spacing w:val="2"/>
          <w:position w:val="2"/>
          <w:sz w:val="24"/>
          <w:szCs w:val="24"/>
          <w:shd w:val="clear" w:color="auto" w:fill="FFFFFF"/>
          <w:lang w:eastAsia="pl-PL"/>
        </w:rPr>
        <w:t xml:space="preserve">zmiany wysokości wynagrodzenia, o którym mowa w § 6 ust. 1 niniejszej umowy, </w:t>
      </w:r>
      <w:r w:rsidRPr="00A04F15">
        <w:rPr>
          <w:rFonts w:ascii="Times New Roman" w:eastAsia="Times New Roman" w:hAnsi="Times New Roman" w:cs="Times New Roman"/>
          <w:spacing w:val="2"/>
          <w:position w:val="2"/>
          <w:sz w:val="24"/>
          <w:szCs w:val="24"/>
          <w:shd w:val="clear" w:color="auto" w:fill="FFFFFF"/>
          <w:lang w:eastAsia="pl-PL"/>
        </w:rPr>
        <w:br/>
        <w:t>w następstwie:</w:t>
      </w:r>
    </w:p>
    <w:p w:rsidR="00397192" w:rsidRPr="00A04F15" w:rsidRDefault="00397192" w:rsidP="00CA1A28">
      <w:pPr>
        <w:numPr>
          <w:ilvl w:val="4"/>
          <w:numId w:val="12"/>
        </w:numPr>
        <w:tabs>
          <w:tab w:val="left" w:pos="709"/>
          <w:tab w:val="left" w:pos="993"/>
        </w:tabs>
        <w:autoSpaceDE w:val="0"/>
        <w:autoSpaceDN w:val="0"/>
        <w:adjustRightInd w:val="0"/>
        <w:spacing w:after="0" w:line="276" w:lineRule="auto"/>
        <w:ind w:hanging="2891"/>
        <w:jc w:val="both"/>
        <w:rPr>
          <w:rFonts w:ascii="Times New Roman" w:eastAsia="Times New Roman" w:hAnsi="Times New Roman" w:cs="Times New Roman"/>
          <w:spacing w:val="2"/>
          <w:position w:val="2"/>
          <w:sz w:val="24"/>
          <w:szCs w:val="24"/>
          <w:shd w:val="clear" w:color="auto" w:fill="FFFFFF"/>
          <w:lang w:eastAsia="pl-PL"/>
        </w:rPr>
      </w:pPr>
      <w:r w:rsidRPr="00A04F15">
        <w:rPr>
          <w:rFonts w:ascii="Times New Roman" w:eastAsia="Times New Roman" w:hAnsi="Times New Roman" w:cs="Times New Roman"/>
          <w:spacing w:val="2"/>
          <w:position w:val="2"/>
          <w:sz w:val="24"/>
          <w:szCs w:val="24"/>
          <w:shd w:val="clear" w:color="auto" w:fill="FFFFFF"/>
          <w:lang w:eastAsia="pl-PL"/>
        </w:rPr>
        <w:t>ustawowej zmiany obowiązującej stawki podatku VAT.</w:t>
      </w:r>
    </w:p>
    <w:p w:rsidR="00397192" w:rsidRPr="00A04F15" w:rsidRDefault="00397192" w:rsidP="00397192">
      <w:pPr>
        <w:tabs>
          <w:tab w:val="left" w:pos="360"/>
          <w:tab w:val="left" w:pos="993"/>
          <w:tab w:val="left" w:pos="1560"/>
        </w:tabs>
        <w:autoSpaceDE w:val="0"/>
        <w:autoSpaceDN w:val="0"/>
        <w:adjustRightInd w:val="0"/>
        <w:spacing w:after="0" w:line="276" w:lineRule="auto"/>
        <w:ind w:left="993"/>
        <w:jc w:val="both"/>
        <w:rPr>
          <w:rFonts w:ascii="Times New Roman" w:eastAsia="Times New Roman" w:hAnsi="Times New Roman" w:cs="Times New Roman"/>
          <w:spacing w:val="2"/>
          <w:position w:val="2"/>
          <w:sz w:val="24"/>
          <w:szCs w:val="24"/>
          <w:shd w:val="clear" w:color="auto" w:fill="FFFFFF"/>
          <w:lang w:eastAsia="pl-PL"/>
        </w:rPr>
      </w:pPr>
      <w:r w:rsidRPr="00A04F15">
        <w:rPr>
          <w:rFonts w:ascii="Times New Roman" w:eastAsia="Times New Roman" w:hAnsi="Times New Roman" w:cs="Times New Roman"/>
          <w:spacing w:val="2"/>
          <w:position w:val="2"/>
          <w:sz w:val="24"/>
          <w:szCs w:val="24"/>
          <w:shd w:val="clear" w:color="auto" w:fill="FFFFFF"/>
          <w:lang w:eastAsia="pl-PL"/>
        </w:rPr>
        <w:t xml:space="preserve">W przypadku gdy następuje ustawowa zmiana stawki podatku VAT, ciężar podwyższonego wynagrodzenia z tytułu zwiększenia stawki podatku VAT ponosi Zamawiający, a ciężar obniżonego wynagrodzenia z tytułu zmniejszenia stawki podatku VAT ponosi Wykonawca. </w:t>
      </w:r>
    </w:p>
    <w:p w:rsidR="00397192" w:rsidRPr="00A04F15" w:rsidRDefault="00397192" w:rsidP="00CA1A28">
      <w:pPr>
        <w:widowControl w:val="0"/>
        <w:numPr>
          <w:ilvl w:val="4"/>
          <w:numId w:val="12"/>
        </w:numPr>
        <w:tabs>
          <w:tab w:val="left" w:pos="360"/>
          <w:tab w:val="left" w:pos="567"/>
        </w:tabs>
        <w:autoSpaceDE w:val="0"/>
        <w:autoSpaceDN w:val="0"/>
        <w:adjustRightInd w:val="0"/>
        <w:spacing w:after="0" w:line="276" w:lineRule="auto"/>
        <w:ind w:left="993"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dokonanego rozliczenia powykonawczego wynagrodzenia za wykonany przedmiot niniejszej umowy;</w:t>
      </w:r>
    </w:p>
    <w:p w:rsidR="00397192" w:rsidRDefault="00397192" w:rsidP="00CA1A28">
      <w:pPr>
        <w:widowControl w:val="0"/>
        <w:numPr>
          <w:ilvl w:val="3"/>
          <w:numId w:val="32"/>
        </w:numPr>
        <w:tabs>
          <w:tab w:val="left" w:pos="360"/>
          <w:tab w:val="left" w:pos="567"/>
          <w:tab w:val="num" w:pos="709"/>
        </w:tabs>
        <w:autoSpaceDE w:val="0"/>
        <w:autoSpaceDN w:val="0"/>
        <w:adjustRightInd w:val="0"/>
        <w:spacing w:after="60" w:line="276" w:lineRule="auto"/>
        <w:ind w:left="709"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zmiany terminów wykonania części przed</w:t>
      </w:r>
      <w:r w:rsidR="00284380" w:rsidRPr="00A04F15">
        <w:rPr>
          <w:rFonts w:ascii="Times New Roman" w:eastAsia="Times New Roman" w:hAnsi="Times New Roman" w:cs="Times New Roman"/>
          <w:sz w:val="24"/>
          <w:szCs w:val="24"/>
          <w:lang w:eastAsia="pl-PL"/>
        </w:rPr>
        <w:t>miotu umowy,</w:t>
      </w:r>
      <w:r w:rsidRPr="00A04F15">
        <w:rPr>
          <w:rFonts w:ascii="Times New Roman" w:eastAsia="Times New Roman" w:hAnsi="Times New Roman" w:cs="Times New Roman"/>
          <w:sz w:val="24"/>
          <w:szCs w:val="24"/>
          <w:lang w:eastAsia="pl-PL"/>
        </w:rPr>
        <w:t xml:space="preserve"> jeżeli warunki atmosferyczne odnotowane w dzienniku modernizacji oświet</w:t>
      </w:r>
      <w:r w:rsidR="00284380" w:rsidRPr="00A04F15">
        <w:rPr>
          <w:rFonts w:ascii="Times New Roman" w:eastAsia="Times New Roman" w:hAnsi="Times New Roman" w:cs="Times New Roman"/>
          <w:sz w:val="24"/>
          <w:szCs w:val="24"/>
          <w:lang w:eastAsia="pl-PL"/>
        </w:rPr>
        <w:t>lenia ulicznego w Gminie Działoszyce</w:t>
      </w:r>
      <w:r w:rsidRPr="00A04F15">
        <w:rPr>
          <w:rFonts w:ascii="Times New Roman" w:eastAsia="Times New Roman" w:hAnsi="Times New Roman" w:cs="Times New Roman"/>
          <w:sz w:val="24"/>
          <w:szCs w:val="24"/>
          <w:lang w:eastAsia="pl-PL"/>
        </w:rPr>
        <w:t xml:space="preserve"> uniemożliwią prowadzenie prac ze względu na zachowanie bezpieczeństwa osób wykonujących prace lub ze względu na niemożliwość dochowania stan</w:t>
      </w:r>
      <w:r w:rsidR="00284380" w:rsidRPr="00A04F15">
        <w:rPr>
          <w:rFonts w:ascii="Times New Roman" w:eastAsia="Times New Roman" w:hAnsi="Times New Roman" w:cs="Times New Roman"/>
          <w:sz w:val="24"/>
          <w:szCs w:val="24"/>
          <w:lang w:eastAsia="pl-PL"/>
        </w:rPr>
        <w:t xml:space="preserve">dardów jakościowych określonych </w:t>
      </w:r>
      <w:r w:rsidRPr="00A04F15">
        <w:rPr>
          <w:rFonts w:ascii="Times New Roman" w:eastAsia="Times New Roman" w:hAnsi="Times New Roman" w:cs="Times New Roman"/>
          <w:sz w:val="24"/>
          <w:szCs w:val="24"/>
          <w:lang w:eastAsia="pl-PL"/>
        </w:rPr>
        <w:t xml:space="preserve">w obowiązujących przepisach – o ilość dni roboczych wynikających z tych niekorzystnych warunków atmosferycznych. </w:t>
      </w:r>
    </w:p>
    <w:p w:rsidR="0070193D" w:rsidRPr="00A04F15" w:rsidRDefault="0070193D" w:rsidP="00CA1A28">
      <w:pPr>
        <w:widowControl w:val="0"/>
        <w:numPr>
          <w:ilvl w:val="3"/>
          <w:numId w:val="32"/>
        </w:numPr>
        <w:tabs>
          <w:tab w:val="left" w:pos="360"/>
          <w:tab w:val="left" w:pos="567"/>
          <w:tab w:val="num" w:pos="709"/>
        </w:tabs>
        <w:autoSpaceDE w:val="0"/>
        <w:autoSpaceDN w:val="0"/>
        <w:adjustRightInd w:val="0"/>
        <w:spacing w:after="60" w:line="276" w:lineRule="auto"/>
        <w:ind w:left="709" w:hanging="284"/>
        <w:jc w:val="both"/>
        <w:rPr>
          <w:rFonts w:ascii="Times New Roman" w:eastAsia="Times New Roman" w:hAnsi="Times New Roman" w:cs="Times New Roman"/>
          <w:sz w:val="24"/>
          <w:szCs w:val="24"/>
          <w:lang w:eastAsia="pl-PL"/>
        </w:rPr>
      </w:pPr>
      <w:r w:rsidRPr="0070193D">
        <w:rPr>
          <w:rFonts w:ascii="Times New Roman" w:eastAsia="Times New Roman" w:hAnsi="Times New Roman" w:cs="Times New Roman"/>
          <w:sz w:val="24"/>
          <w:szCs w:val="24"/>
          <w:lang w:eastAsia="pl-PL"/>
        </w:rPr>
        <w:lastRenderedPageBreak/>
        <w:t>zmiany terminów wykonania części przedmiotu umowy w razie 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W takim przypadku termin realizacji zostanie wydłużony o czas trwania siły wyższej</w:t>
      </w:r>
    </w:p>
    <w:p w:rsidR="00397192" w:rsidRPr="00A04F15" w:rsidRDefault="00397192" w:rsidP="00CA1A28">
      <w:pPr>
        <w:widowControl w:val="0"/>
        <w:numPr>
          <w:ilvl w:val="0"/>
          <w:numId w:val="12"/>
        </w:numPr>
        <w:tabs>
          <w:tab w:val="left" w:pos="360"/>
          <w:tab w:val="left" w:pos="1134"/>
        </w:tabs>
        <w:autoSpaceDE w:val="0"/>
        <w:autoSpaceDN w:val="0"/>
        <w:adjustRightInd w:val="0"/>
        <w:spacing w:after="60" w:line="276" w:lineRule="auto"/>
        <w:ind w:left="425"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Poza wymienionymi w ust. 1 przewidywanymi przez Zamawiającego zmianami możliwe są zmiany wymienione w art. 144 ust. 1 pkt. 2-6 ustawy Pzp.</w:t>
      </w:r>
    </w:p>
    <w:p w:rsidR="00397192" w:rsidRPr="00A04F15" w:rsidRDefault="00397192" w:rsidP="00CA1A28">
      <w:pPr>
        <w:widowControl w:val="0"/>
        <w:numPr>
          <w:ilvl w:val="0"/>
          <w:numId w:val="12"/>
        </w:numPr>
        <w:tabs>
          <w:tab w:val="left" w:pos="360"/>
          <w:tab w:val="left" w:pos="1134"/>
        </w:tabs>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Do każdej propozycji zmiany Strona umowy inicjująca zmianę przedstawi drugiej Stronie umowy:</w:t>
      </w:r>
    </w:p>
    <w:p w:rsidR="00397192" w:rsidRPr="00A04F15" w:rsidRDefault="00397192" w:rsidP="00CA1A28">
      <w:pPr>
        <w:widowControl w:val="0"/>
        <w:numPr>
          <w:ilvl w:val="4"/>
          <w:numId w:val="12"/>
        </w:numPr>
        <w:tabs>
          <w:tab w:val="left" w:pos="360"/>
          <w:tab w:val="left" w:pos="709"/>
        </w:tabs>
        <w:autoSpaceDE w:val="0"/>
        <w:autoSpaceDN w:val="0"/>
        <w:adjustRightInd w:val="0"/>
        <w:spacing w:after="0" w:line="276" w:lineRule="auto"/>
        <w:ind w:hanging="317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opis propozycji zmiany, w tym wpływ na termin wykonania,</w:t>
      </w:r>
    </w:p>
    <w:p w:rsidR="00397192" w:rsidRPr="00A04F15" w:rsidRDefault="00397192" w:rsidP="00CA1A28">
      <w:pPr>
        <w:widowControl w:val="0"/>
        <w:numPr>
          <w:ilvl w:val="4"/>
          <w:numId w:val="12"/>
        </w:numPr>
        <w:tabs>
          <w:tab w:val="left" w:pos="360"/>
          <w:tab w:val="left" w:pos="709"/>
        </w:tabs>
        <w:autoSpaceDE w:val="0"/>
        <w:autoSpaceDN w:val="0"/>
        <w:adjustRightInd w:val="0"/>
        <w:spacing w:after="0" w:line="276" w:lineRule="auto"/>
        <w:ind w:hanging="317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uzasadnieni zmiany,</w:t>
      </w:r>
    </w:p>
    <w:p w:rsidR="00397192" w:rsidRPr="00A04F15" w:rsidRDefault="00397192" w:rsidP="00CA1A28">
      <w:pPr>
        <w:widowControl w:val="0"/>
        <w:numPr>
          <w:ilvl w:val="4"/>
          <w:numId w:val="12"/>
        </w:numPr>
        <w:tabs>
          <w:tab w:val="left" w:pos="360"/>
          <w:tab w:val="left" w:pos="709"/>
        </w:tabs>
        <w:autoSpaceDE w:val="0"/>
        <w:autoSpaceDN w:val="0"/>
        <w:adjustRightInd w:val="0"/>
        <w:spacing w:after="60" w:line="276" w:lineRule="auto"/>
        <w:ind w:hanging="317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obliczenie i inne dowody uzasadniające zmianę wynagrodzenia.</w:t>
      </w:r>
    </w:p>
    <w:p w:rsidR="00397192" w:rsidRPr="00A04F15" w:rsidRDefault="00397192" w:rsidP="00CA1A28">
      <w:pPr>
        <w:widowControl w:val="0"/>
        <w:numPr>
          <w:ilvl w:val="0"/>
          <w:numId w:val="12"/>
        </w:numPr>
        <w:tabs>
          <w:tab w:val="left" w:pos="284"/>
          <w:tab w:val="left" w:pos="426"/>
        </w:tabs>
        <w:autoSpaceDE w:val="0"/>
        <w:autoSpaceDN w:val="0"/>
        <w:adjustRightInd w:val="0"/>
        <w:spacing w:after="60" w:line="276" w:lineRule="auto"/>
        <w:ind w:left="284" w:hanging="284"/>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Zmiana postanowień umowy w zakresie określonym w ust. 1 i 2 wymaga pod rygorem nieważności formy pisemnej w postaci aneksu do umowy.</w:t>
      </w:r>
    </w:p>
    <w:p w:rsidR="00397192" w:rsidRPr="00A04F15" w:rsidRDefault="00397192" w:rsidP="00CA1A28">
      <w:pPr>
        <w:widowControl w:val="0"/>
        <w:numPr>
          <w:ilvl w:val="0"/>
          <w:numId w:val="12"/>
        </w:numPr>
        <w:tabs>
          <w:tab w:val="left" w:pos="284"/>
          <w:tab w:val="left" w:pos="426"/>
        </w:tabs>
        <w:autoSpaceDE w:val="0"/>
        <w:autoSpaceDN w:val="0"/>
        <w:adjustRightInd w:val="0"/>
        <w:spacing w:after="0" w:line="276" w:lineRule="auto"/>
        <w:ind w:left="284" w:hanging="284"/>
        <w:jc w:val="both"/>
        <w:rPr>
          <w:rFonts w:ascii="Times New Roman" w:eastAsia="Times New Roman" w:hAnsi="Times New Roman" w:cs="Times New Roman"/>
          <w:b/>
          <w:sz w:val="24"/>
          <w:szCs w:val="24"/>
          <w:lang w:eastAsia="pl-PL"/>
        </w:rPr>
      </w:pPr>
      <w:r w:rsidRPr="00A04F15">
        <w:rPr>
          <w:rFonts w:ascii="Times New Roman" w:eastAsia="Times New Roman" w:hAnsi="Times New Roman" w:cs="Times New Roman"/>
          <w:sz w:val="24"/>
          <w:szCs w:val="24"/>
          <w:lang w:eastAsia="pl-PL"/>
        </w:rPr>
        <w:t>Zmiana umowy dokonana z naruszeniem przepisów ustawy Prawo zamówień publicznych jest nieważna.</w:t>
      </w:r>
    </w:p>
    <w:p w:rsidR="00397192" w:rsidRPr="00A04F15" w:rsidRDefault="00397192" w:rsidP="00397192">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A04F15">
        <w:rPr>
          <w:rFonts w:ascii="Times New Roman" w:eastAsia="Times New Roman" w:hAnsi="Times New Roman" w:cs="Times New Roman"/>
          <w:b/>
          <w:sz w:val="24"/>
          <w:szCs w:val="24"/>
          <w:lang w:eastAsia="ar-SA"/>
        </w:rPr>
        <w:t>§ 15</w:t>
      </w:r>
    </w:p>
    <w:p w:rsidR="00397192" w:rsidRPr="00A04F15" w:rsidRDefault="00397192" w:rsidP="00397192">
      <w:pPr>
        <w:widowControl w:val="0"/>
        <w:suppressAutoHyphens/>
        <w:autoSpaceDE w:val="0"/>
        <w:spacing w:after="120" w:line="240" w:lineRule="auto"/>
        <w:jc w:val="center"/>
        <w:rPr>
          <w:rFonts w:ascii="Times New Roman" w:eastAsia="Times New Roman" w:hAnsi="Times New Roman" w:cs="Times New Roman"/>
          <w:sz w:val="24"/>
          <w:szCs w:val="24"/>
          <w:lang w:eastAsia="ar-SA"/>
        </w:rPr>
      </w:pPr>
      <w:r w:rsidRPr="00A04F15">
        <w:rPr>
          <w:rFonts w:ascii="Times New Roman" w:eastAsia="Times New Roman" w:hAnsi="Times New Roman" w:cs="Times New Roman"/>
          <w:b/>
          <w:sz w:val="24"/>
          <w:szCs w:val="24"/>
          <w:lang w:eastAsia="ar-SA"/>
        </w:rPr>
        <w:t>Postanowienia końcowe</w:t>
      </w:r>
    </w:p>
    <w:p w:rsidR="00397192" w:rsidRPr="00A04F15" w:rsidRDefault="00397192" w:rsidP="00CA1A28">
      <w:pPr>
        <w:numPr>
          <w:ilvl w:val="0"/>
          <w:numId w:val="6"/>
        </w:numPr>
        <w:suppressAutoHyphens/>
        <w:spacing w:after="60" w:line="276" w:lineRule="auto"/>
        <w:ind w:left="426"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Wszelkie spory mogące wyniknąć z tytułu niniejszej umowy, będą rozstrzygane przez sąd właściwy miejscowo dla siedziby Zamawiającego.</w:t>
      </w:r>
    </w:p>
    <w:p w:rsidR="00397192" w:rsidRPr="00A04F15" w:rsidRDefault="00397192" w:rsidP="00CA1A28">
      <w:pPr>
        <w:numPr>
          <w:ilvl w:val="0"/>
          <w:numId w:val="6"/>
        </w:numPr>
        <w:suppressAutoHyphens/>
        <w:spacing w:after="60" w:line="276" w:lineRule="auto"/>
        <w:ind w:left="426"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W sprawach nieuregulowanych niniejszą umową stosuje się przepisy ustaw: ustawy z dnia 29.01.2004 r. Prawo zamówień publicznych (t.j. Dz. U. z 2015r. poz. 2164), ustawy z dnia 07.07.1994 r. Prawo budowlane (t.j. Dz. U. z 2016r., poz. 290) oraz Kodeksu cywilnego, o ile przepisy ustawy Prawo zamówień publicznych nie stanowią inaczej.</w:t>
      </w:r>
    </w:p>
    <w:p w:rsidR="00397192" w:rsidRPr="00A04F15" w:rsidRDefault="00CD3240" w:rsidP="00CA1A28">
      <w:pPr>
        <w:numPr>
          <w:ilvl w:val="0"/>
          <w:numId w:val="6"/>
        </w:numPr>
        <w:suppressAutoHyphens/>
        <w:spacing w:after="60" w:line="276" w:lineRule="auto"/>
        <w:ind w:left="426"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Umowę sporządzono w 2</w:t>
      </w:r>
      <w:r w:rsidR="00397192" w:rsidRPr="00A04F15">
        <w:rPr>
          <w:rFonts w:ascii="Times New Roman" w:eastAsia="Times New Roman" w:hAnsi="Times New Roman" w:cs="Times New Roman"/>
          <w:sz w:val="24"/>
          <w:szCs w:val="24"/>
          <w:lang w:eastAsia="pl-PL"/>
        </w:rPr>
        <w:t xml:space="preserve"> egzemplarzach, </w:t>
      </w:r>
      <w:r w:rsidRPr="00A04F15">
        <w:rPr>
          <w:rFonts w:ascii="Times New Roman" w:eastAsia="Times New Roman" w:hAnsi="Times New Roman" w:cs="Times New Roman"/>
          <w:sz w:val="24"/>
          <w:szCs w:val="24"/>
          <w:lang w:eastAsia="pl-PL"/>
        </w:rPr>
        <w:t>po jednym dla każdej ze Stron.</w:t>
      </w:r>
    </w:p>
    <w:p w:rsidR="00397192" w:rsidRPr="00A04F15" w:rsidRDefault="00397192" w:rsidP="00CA1A28">
      <w:pPr>
        <w:numPr>
          <w:ilvl w:val="0"/>
          <w:numId w:val="6"/>
        </w:numPr>
        <w:suppressAutoHyphens/>
        <w:spacing w:after="60" w:line="276" w:lineRule="auto"/>
        <w:ind w:left="426" w:hanging="426"/>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Integralną część umowy stanowią załączniki:</w:t>
      </w:r>
    </w:p>
    <w:p w:rsidR="00397192" w:rsidRPr="00A04F15" w:rsidRDefault="00397192" w:rsidP="00CA1A28">
      <w:pPr>
        <w:numPr>
          <w:ilvl w:val="0"/>
          <w:numId w:val="11"/>
        </w:numPr>
        <w:tabs>
          <w:tab w:val="left" w:pos="851"/>
        </w:tabs>
        <w:suppressAutoHyphens/>
        <w:spacing w:after="60" w:line="276" w:lineRule="auto"/>
        <w:ind w:left="851" w:hanging="425"/>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Oferta Wykonawcy</w:t>
      </w:r>
      <w:r w:rsidRPr="00A04F15">
        <w:rPr>
          <w:rFonts w:ascii="Times New Roman" w:eastAsia="Times New Roman" w:hAnsi="Times New Roman" w:cs="Times New Roman"/>
          <w:sz w:val="24"/>
          <w:szCs w:val="24"/>
          <w:lang w:eastAsia="pl-PL"/>
        </w:rPr>
        <w:tab/>
      </w:r>
      <w:r w:rsidRPr="00A04F15">
        <w:rPr>
          <w:rFonts w:ascii="Times New Roman" w:eastAsia="Times New Roman" w:hAnsi="Times New Roman" w:cs="Times New Roman"/>
          <w:sz w:val="24"/>
          <w:szCs w:val="24"/>
          <w:lang w:eastAsia="pl-PL"/>
        </w:rPr>
        <w:tab/>
      </w:r>
      <w:r w:rsidRPr="00A04F15">
        <w:rPr>
          <w:rFonts w:ascii="Times New Roman" w:eastAsia="Times New Roman" w:hAnsi="Times New Roman" w:cs="Times New Roman"/>
          <w:sz w:val="24"/>
          <w:szCs w:val="24"/>
          <w:lang w:eastAsia="pl-PL"/>
        </w:rPr>
        <w:tab/>
      </w:r>
      <w:r w:rsidRPr="00A04F15">
        <w:rPr>
          <w:rFonts w:ascii="Times New Roman" w:eastAsia="Times New Roman" w:hAnsi="Times New Roman" w:cs="Times New Roman"/>
          <w:sz w:val="24"/>
          <w:szCs w:val="24"/>
          <w:lang w:eastAsia="pl-PL"/>
        </w:rPr>
        <w:tab/>
      </w:r>
      <w:r w:rsidRPr="00A04F15">
        <w:rPr>
          <w:rFonts w:ascii="Times New Roman" w:eastAsia="Times New Roman" w:hAnsi="Times New Roman" w:cs="Times New Roman"/>
          <w:sz w:val="24"/>
          <w:szCs w:val="24"/>
          <w:lang w:eastAsia="pl-PL"/>
        </w:rPr>
        <w:tab/>
      </w:r>
      <w:r w:rsidRPr="00A04F15">
        <w:rPr>
          <w:rFonts w:ascii="Times New Roman" w:eastAsia="Times New Roman" w:hAnsi="Times New Roman" w:cs="Times New Roman"/>
          <w:sz w:val="24"/>
          <w:szCs w:val="24"/>
          <w:lang w:eastAsia="pl-PL"/>
        </w:rPr>
        <w:tab/>
        <w:t>– załącznik nr 1;</w:t>
      </w:r>
    </w:p>
    <w:p w:rsidR="003F04D7" w:rsidRDefault="003F04D7" w:rsidP="003F04D7">
      <w:pPr>
        <w:numPr>
          <w:ilvl w:val="0"/>
          <w:numId w:val="11"/>
        </w:numPr>
        <w:tabs>
          <w:tab w:val="left" w:pos="851"/>
        </w:tabs>
        <w:suppressAutoHyphens/>
        <w:spacing w:after="60" w:line="276"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Kalkulacja ceny oferty</w:t>
      </w:r>
      <w:r w:rsidR="00397192" w:rsidRPr="00A04F15">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397192" w:rsidRPr="003F04D7">
        <w:rPr>
          <w:rFonts w:ascii="Times New Roman" w:eastAsia="Times New Roman" w:hAnsi="Times New Roman" w:cs="Times New Roman"/>
          <w:sz w:val="24"/>
          <w:szCs w:val="24"/>
          <w:lang w:eastAsia="pl-PL"/>
        </w:rPr>
        <w:t>– załącznik nr  2</w:t>
      </w:r>
    </w:p>
    <w:p w:rsidR="00397192" w:rsidRPr="003F04D7" w:rsidRDefault="003F04D7" w:rsidP="003F04D7">
      <w:pPr>
        <w:numPr>
          <w:ilvl w:val="0"/>
          <w:numId w:val="11"/>
        </w:numPr>
        <w:tabs>
          <w:tab w:val="left" w:pos="851"/>
        </w:tabs>
        <w:suppressAutoHyphens/>
        <w:spacing w:after="60" w:line="276"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Specyfikacja Istotnych Warunków Zamówienia</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załącznik nr 3</w:t>
      </w:r>
      <w:r w:rsidR="00397192" w:rsidRPr="003F04D7">
        <w:rPr>
          <w:rFonts w:ascii="Times New Roman" w:eastAsia="Times New Roman" w:hAnsi="Times New Roman" w:cs="Times New Roman"/>
          <w:sz w:val="24"/>
          <w:szCs w:val="24"/>
          <w:lang w:eastAsia="pl-PL"/>
        </w:rPr>
        <w:t>;</w:t>
      </w:r>
    </w:p>
    <w:p w:rsidR="00397192" w:rsidRPr="003F04D7" w:rsidRDefault="00397192" w:rsidP="00CA1A28">
      <w:pPr>
        <w:numPr>
          <w:ilvl w:val="0"/>
          <w:numId w:val="11"/>
        </w:numPr>
        <w:tabs>
          <w:tab w:val="left" w:pos="851"/>
        </w:tabs>
        <w:suppressAutoHyphens/>
        <w:spacing w:after="0" w:line="276" w:lineRule="auto"/>
        <w:ind w:left="850" w:hanging="425"/>
        <w:jc w:val="both"/>
        <w:rPr>
          <w:rFonts w:ascii="Times New Roman" w:eastAsia="Times New Roman" w:hAnsi="Times New Roman" w:cs="Times New Roman"/>
          <w:sz w:val="24"/>
          <w:szCs w:val="24"/>
          <w:lang w:eastAsia="pl-PL"/>
        </w:rPr>
      </w:pPr>
      <w:r w:rsidRPr="003F04D7">
        <w:rPr>
          <w:rFonts w:ascii="Times New Roman" w:eastAsia="Times New Roman" w:hAnsi="Times New Roman" w:cs="Times New Roman"/>
          <w:sz w:val="24"/>
          <w:szCs w:val="24"/>
          <w:lang w:eastAsia="pl-PL"/>
        </w:rPr>
        <w:t>Dokumentacje do wykonani</w:t>
      </w:r>
      <w:r w:rsidR="003F04D7" w:rsidRPr="003F04D7">
        <w:rPr>
          <w:rFonts w:ascii="Times New Roman" w:eastAsia="Times New Roman" w:hAnsi="Times New Roman" w:cs="Times New Roman"/>
          <w:sz w:val="24"/>
          <w:szCs w:val="24"/>
          <w:lang w:eastAsia="pl-PL"/>
        </w:rPr>
        <w:t xml:space="preserve">a zamówienia </w:t>
      </w:r>
      <w:r w:rsidR="003F04D7" w:rsidRPr="003F04D7">
        <w:rPr>
          <w:rFonts w:ascii="Times New Roman" w:eastAsia="Times New Roman" w:hAnsi="Times New Roman" w:cs="Times New Roman"/>
          <w:sz w:val="24"/>
          <w:szCs w:val="24"/>
          <w:lang w:eastAsia="pl-PL"/>
        </w:rPr>
        <w:tab/>
      </w:r>
      <w:r w:rsidR="003F04D7" w:rsidRPr="003F04D7">
        <w:rPr>
          <w:rFonts w:ascii="Times New Roman" w:eastAsia="Times New Roman" w:hAnsi="Times New Roman" w:cs="Times New Roman"/>
          <w:sz w:val="24"/>
          <w:szCs w:val="24"/>
          <w:lang w:eastAsia="pl-PL"/>
        </w:rPr>
        <w:tab/>
      </w:r>
      <w:r w:rsidR="003F04D7" w:rsidRPr="003F04D7">
        <w:rPr>
          <w:rFonts w:ascii="Times New Roman" w:eastAsia="Times New Roman" w:hAnsi="Times New Roman" w:cs="Times New Roman"/>
          <w:sz w:val="24"/>
          <w:szCs w:val="24"/>
          <w:lang w:eastAsia="pl-PL"/>
        </w:rPr>
        <w:tab/>
        <w:t>– załącznik nr 4</w:t>
      </w:r>
      <w:r w:rsidRPr="003F04D7">
        <w:rPr>
          <w:rFonts w:ascii="Times New Roman" w:eastAsia="Times New Roman" w:hAnsi="Times New Roman" w:cs="Times New Roman"/>
          <w:sz w:val="24"/>
          <w:szCs w:val="24"/>
          <w:lang w:eastAsia="pl-PL"/>
        </w:rPr>
        <w:t>;</w:t>
      </w:r>
    </w:p>
    <w:p w:rsidR="00397192" w:rsidRPr="003F04D7" w:rsidRDefault="00397192" w:rsidP="00397192">
      <w:pPr>
        <w:tabs>
          <w:tab w:val="left" w:pos="851"/>
        </w:tabs>
        <w:suppressAutoHyphens/>
        <w:spacing w:after="0" w:line="276" w:lineRule="auto"/>
        <w:ind w:left="851"/>
        <w:jc w:val="both"/>
        <w:rPr>
          <w:rFonts w:ascii="Times New Roman" w:eastAsia="Times New Roman" w:hAnsi="Times New Roman" w:cs="Times New Roman"/>
          <w:sz w:val="24"/>
          <w:szCs w:val="24"/>
          <w:lang w:eastAsia="pl-PL"/>
        </w:rPr>
      </w:pPr>
      <w:r w:rsidRPr="003F04D7">
        <w:rPr>
          <w:rFonts w:ascii="Times New Roman" w:eastAsia="Times New Roman" w:hAnsi="Times New Roman" w:cs="Times New Roman"/>
          <w:sz w:val="24"/>
          <w:szCs w:val="24"/>
          <w:lang w:eastAsia="pl-PL"/>
        </w:rPr>
        <w:t>w tym:</w:t>
      </w:r>
    </w:p>
    <w:p w:rsidR="0080277F" w:rsidRPr="00A04F15" w:rsidRDefault="0080277F" w:rsidP="0080277F">
      <w:pPr>
        <w:suppressAutoHyphens/>
        <w:spacing w:after="0" w:line="276" w:lineRule="auto"/>
        <w:ind w:left="720"/>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xml:space="preserve">- warunki techniczne przeprowadzenia robót związanych z wymianą istniejącego  oświetlenia  drogowego /ulicznego/ na energooszczędne w technologii LED z dnia 25. </w:t>
      </w:r>
      <w:r w:rsidRPr="00A04F15">
        <w:rPr>
          <w:rFonts w:ascii="Times New Roman" w:eastAsia="Times New Roman" w:hAnsi="Times New Roman" w:cs="Times New Roman"/>
          <w:sz w:val="24"/>
          <w:szCs w:val="24"/>
          <w:lang w:eastAsia="pl-PL"/>
        </w:rPr>
        <w:lastRenderedPageBreak/>
        <w:t>11.2019 r. znak: RM/DK/9602/2019 wydane przez PGE Dystrybucja S.A. Rejon Energetyczny Busko, 28-100 Busko-Zdrój, ul. Bohaterów Warszawy 110.</w:t>
      </w:r>
    </w:p>
    <w:p w:rsidR="0080277F" w:rsidRPr="00A04F15" w:rsidRDefault="0080277F" w:rsidP="0080277F">
      <w:pPr>
        <w:suppressAutoHyphens/>
        <w:spacing w:after="0" w:line="276" w:lineRule="auto"/>
        <w:ind w:left="720"/>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  audyt efektywności energetycznej  „Oświetlenia ulicznego” z  25. 02. 2019 r.</w:t>
      </w:r>
    </w:p>
    <w:p w:rsidR="00397192" w:rsidRPr="00A04F15" w:rsidRDefault="00CD3240" w:rsidP="003F04D7">
      <w:pPr>
        <w:tabs>
          <w:tab w:val="left" w:pos="426"/>
        </w:tabs>
        <w:suppressAutoHyphens/>
        <w:spacing w:after="60" w:line="276" w:lineRule="auto"/>
        <w:jc w:val="both"/>
        <w:rPr>
          <w:rFonts w:ascii="Times New Roman" w:eastAsia="Times New Roman" w:hAnsi="Times New Roman" w:cs="Times New Roman"/>
          <w:sz w:val="24"/>
          <w:szCs w:val="24"/>
          <w:lang w:eastAsia="pl-PL"/>
        </w:rPr>
      </w:pPr>
      <w:r w:rsidRPr="00A04F15">
        <w:rPr>
          <w:rFonts w:ascii="Times New Roman" w:eastAsia="Times New Roman" w:hAnsi="Times New Roman" w:cs="Times New Roman"/>
          <w:sz w:val="24"/>
          <w:szCs w:val="24"/>
          <w:lang w:eastAsia="pl-PL"/>
        </w:rPr>
        <w:tab/>
      </w:r>
    </w:p>
    <w:p w:rsidR="0080277F" w:rsidRPr="00A04F15" w:rsidRDefault="0080277F" w:rsidP="0080277F">
      <w:pPr>
        <w:tabs>
          <w:tab w:val="left" w:pos="426"/>
        </w:tabs>
        <w:suppressAutoHyphens/>
        <w:spacing w:after="60" w:line="276" w:lineRule="auto"/>
        <w:jc w:val="both"/>
        <w:rPr>
          <w:rFonts w:ascii="Times New Roman" w:eastAsia="Times New Roman" w:hAnsi="Times New Roman" w:cs="Times New Roman"/>
          <w:sz w:val="24"/>
          <w:szCs w:val="24"/>
          <w:lang w:eastAsia="pl-PL"/>
        </w:rPr>
      </w:pPr>
    </w:p>
    <w:p w:rsidR="00397192" w:rsidRPr="00A04F15" w:rsidRDefault="00397192" w:rsidP="00CD3240">
      <w:pPr>
        <w:spacing w:after="0" w:line="240" w:lineRule="auto"/>
        <w:ind w:firstLine="708"/>
        <w:rPr>
          <w:rFonts w:ascii="Times New Roman" w:eastAsia="Times New Roman" w:hAnsi="Times New Roman" w:cs="Times New Roman"/>
          <w:sz w:val="24"/>
          <w:szCs w:val="24"/>
          <w:lang w:eastAsia="pl-PL"/>
        </w:rPr>
      </w:pPr>
      <w:r w:rsidRPr="00A04F15">
        <w:rPr>
          <w:rFonts w:ascii="Times New Roman" w:eastAsia="Times New Roman" w:hAnsi="Times New Roman" w:cs="Times New Roman"/>
          <w:b/>
          <w:sz w:val="24"/>
          <w:szCs w:val="24"/>
          <w:lang w:eastAsia="pl-PL"/>
        </w:rPr>
        <w:t>Zamawiający:</w:t>
      </w:r>
      <w:r w:rsidRPr="00A04F15">
        <w:rPr>
          <w:rFonts w:ascii="Times New Roman" w:eastAsia="Times New Roman" w:hAnsi="Times New Roman" w:cs="Times New Roman"/>
          <w:b/>
          <w:sz w:val="24"/>
          <w:szCs w:val="24"/>
          <w:lang w:eastAsia="pl-PL"/>
        </w:rPr>
        <w:tab/>
      </w:r>
      <w:r w:rsidRPr="00A04F15">
        <w:rPr>
          <w:rFonts w:ascii="Times New Roman" w:eastAsia="Times New Roman" w:hAnsi="Times New Roman" w:cs="Times New Roman"/>
          <w:b/>
          <w:sz w:val="24"/>
          <w:szCs w:val="24"/>
          <w:lang w:eastAsia="pl-PL"/>
        </w:rPr>
        <w:tab/>
      </w:r>
      <w:r w:rsidRPr="00A04F15">
        <w:rPr>
          <w:rFonts w:ascii="Times New Roman" w:eastAsia="Times New Roman" w:hAnsi="Times New Roman" w:cs="Times New Roman"/>
          <w:b/>
          <w:sz w:val="24"/>
          <w:szCs w:val="24"/>
          <w:lang w:eastAsia="pl-PL"/>
        </w:rPr>
        <w:tab/>
      </w:r>
      <w:r w:rsidRPr="00A04F15">
        <w:rPr>
          <w:rFonts w:ascii="Times New Roman" w:eastAsia="Times New Roman" w:hAnsi="Times New Roman" w:cs="Times New Roman"/>
          <w:b/>
          <w:sz w:val="24"/>
          <w:szCs w:val="24"/>
          <w:lang w:eastAsia="pl-PL"/>
        </w:rPr>
        <w:tab/>
      </w:r>
      <w:r w:rsidRPr="00A04F15">
        <w:rPr>
          <w:rFonts w:ascii="Times New Roman" w:eastAsia="Times New Roman" w:hAnsi="Times New Roman" w:cs="Times New Roman"/>
          <w:b/>
          <w:sz w:val="24"/>
          <w:szCs w:val="24"/>
          <w:lang w:eastAsia="pl-PL"/>
        </w:rPr>
        <w:tab/>
      </w:r>
      <w:r w:rsidRPr="00A04F15">
        <w:rPr>
          <w:rFonts w:ascii="Times New Roman" w:eastAsia="Times New Roman" w:hAnsi="Times New Roman" w:cs="Times New Roman"/>
          <w:b/>
          <w:sz w:val="24"/>
          <w:szCs w:val="24"/>
          <w:lang w:eastAsia="pl-PL"/>
        </w:rPr>
        <w:tab/>
      </w:r>
      <w:r w:rsidRPr="00A04F15">
        <w:rPr>
          <w:rFonts w:ascii="Times New Roman" w:eastAsia="Times New Roman" w:hAnsi="Times New Roman" w:cs="Times New Roman"/>
          <w:b/>
          <w:sz w:val="24"/>
          <w:szCs w:val="24"/>
          <w:lang w:eastAsia="pl-PL"/>
        </w:rPr>
        <w:tab/>
        <w:t>Wykonawca:</w:t>
      </w:r>
      <w:bookmarkEnd w:id="0"/>
    </w:p>
    <w:p w:rsidR="00397192" w:rsidRPr="00A04F15" w:rsidRDefault="00397192" w:rsidP="00397192">
      <w:pPr>
        <w:tabs>
          <w:tab w:val="left" w:pos="426"/>
        </w:tabs>
        <w:spacing w:after="0" w:line="276" w:lineRule="auto"/>
        <w:jc w:val="both"/>
        <w:rPr>
          <w:rFonts w:ascii="Times New Roman" w:eastAsia="Times New Roman" w:hAnsi="Times New Roman" w:cs="Times New Roman"/>
          <w:sz w:val="24"/>
          <w:szCs w:val="24"/>
          <w:lang w:eastAsia="pl-PL"/>
        </w:rPr>
      </w:pPr>
    </w:p>
    <w:p w:rsidR="0080277F" w:rsidRPr="00A04F15" w:rsidRDefault="0080277F" w:rsidP="00397192">
      <w:pPr>
        <w:tabs>
          <w:tab w:val="left" w:pos="426"/>
        </w:tabs>
        <w:spacing w:after="0" w:line="276" w:lineRule="auto"/>
        <w:jc w:val="both"/>
        <w:rPr>
          <w:rFonts w:ascii="Times New Roman" w:eastAsia="Times New Roman" w:hAnsi="Times New Roman" w:cs="Times New Roman"/>
          <w:sz w:val="24"/>
          <w:szCs w:val="24"/>
          <w:lang w:eastAsia="pl-PL"/>
        </w:rPr>
      </w:pPr>
    </w:p>
    <w:p w:rsidR="00B655A6" w:rsidRPr="00A04F15" w:rsidRDefault="00B655A6" w:rsidP="00C24710">
      <w:pPr>
        <w:tabs>
          <w:tab w:val="left" w:pos="426"/>
        </w:tabs>
        <w:spacing w:after="0" w:line="276" w:lineRule="auto"/>
        <w:jc w:val="both"/>
        <w:rPr>
          <w:rFonts w:ascii="Times New Roman" w:eastAsia="Times New Roman" w:hAnsi="Times New Roman" w:cs="Times New Roman"/>
          <w:sz w:val="24"/>
          <w:szCs w:val="24"/>
          <w:lang w:eastAsia="pl-PL"/>
        </w:rPr>
      </w:pPr>
    </w:p>
    <w:sectPr w:rsidR="00B655A6" w:rsidRPr="00A04F1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758" w:rsidRDefault="005F3758" w:rsidP="00FA16D7">
      <w:pPr>
        <w:spacing w:after="0" w:line="240" w:lineRule="auto"/>
      </w:pPr>
      <w:r>
        <w:separator/>
      </w:r>
    </w:p>
  </w:endnote>
  <w:endnote w:type="continuationSeparator" w:id="0">
    <w:p w:rsidR="005F3758" w:rsidRDefault="005F3758" w:rsidP="00FA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OpenSymbol">
    <w:charset w:val="00"/>
    <w:family w:val="auto"/>
    <w:pitch w:val="variable"/>
    <w:sig w:usb0="800000AF" w:usb1="1001ECEA" w:usb2="00000000" w:usb3="00000000" w:csb0="00000001" w:csb1="00000000"/>
  </w:font>
  <w:font w:name="TIRPGB+Swis721PL-Roman">
    <w:altName w:val="Times New Roman"/>
    <w:charset w:val="00"/>
    <w:family w:val="roman"/>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EE"/>
    <w:family w:val="roman"/>
    <w:pitch w:val="variable"/>
    <w:sig w:usb0="04000687" w:usb1="00000000" w:usb2="00000000" w:usb3="00000000" w:csb0="0000009F" w:csb1="00000000"/>
  </w:font>
  <w:font w:name="Plantagenet Cherokee">
    <w:panose1 w:val="02020602070100000000"/>
    <w:charset w:val="00"/>
    <w:family w:val="roman"/>
    <w:pitch w:val="variable"/>
    <w:sig w:usb0="00000003" w:usb1="00000000" w:usb2="00001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71" w:rsidRPr="00320A33" w:rsidRDefault="006F5871" w:rsidP="006F5871">
    <w:pPr>
      <w:pStyle w:val="Stopka"/>
      <w:jc w:val="center"/>
      <w:rPr>
        <w:rFonts w:ascii="Bookman Old Style" w:hAnsi="Bookman Old Style" w:cs="Tahoma"/>
        <w:sz w:val="16"/>
        <w:szCs w:val="16"/>
        <w:lang w:eastAsia="ar-SA"/>
      </w:rPr>
    </w:pPr>
    <w:r w:rsidRPr="00320A33">
      <w:rPr>
        <w:rFonts w:ascii="Bookman Old Style" w:hAnsi="Bookman Old Style" w:cs="Tahoma"/>
        <w:sz w:val="16"/>
        <w:szCs w:val="16"/>
        <w:lang w:eastAsia="ar-SA"/>
      </w:rPr>
      <w:t>PROJEKT REALIZOWANY W RAMACH REGIONALNEGO PROGRAMU OPERACYJNEGO WOJEWÓDZTWA ŚWIĘTOKRZYSKIEGO NA LATA 2014 -2020, OŚ PRIORYTETOW</w:t>
    </w:r>
    <w:r w:rsidR="00673533">
      <w:rPr>
        <w:rFonts w:ascii="Bookman Old Style" w:hAnsi="Bookman Old Style" w:cs="Tahoma"/>
        <w:sz w:val="16"/>
        <w:szCs w:val="16"/>
        <w:lang w:eastAsia="ar-SA"/>
      </w:rPr>
      <w:t>A</w:t>
    </w:r>
    <w:r w:rsidRPr="00320A33">
      <w:rPr>
        <w:rFonts w:ascii="Bookman Old Style" w:hAnsi="Bookman Old Style" w:cs="Tahoma"/>
        <w:sz w:val="16"/>
        <w:szCs w:val="16"/>
        <w:lang w:eastAsia="ar-SA"/>
      </w:rPr>
      <w:t xml:space="preserve"> 3</w:t>
    </w:r>
    <w:r w:rsidR="00673533">
      <w:rPr>
        <w:rFonts w:ascii="Bookman Old Style" w:hAnsi="Bookman Old Style" w:cs="Tahoma"/>
        <w:sz w:val="16"/>
        <w:szCs w:val="16"/>
        <w:lang w:eastAsia="ar-SA"/>
      </w:rPr>
      <w:t>,</w:t>
    </w:r>
    <w:r w:rsidRPr="00320A33">
      <w:rPr>
        <w:rFonts w:ascii="Bookman Old Style" w:hAnsi="Bookman Old Style" w:cs="Tahoma"/>
        <w:sz w:val="16"/>
        <w:szCs w:val="16"/>
        <w:lang w:eastAsia="ar-SA"/>
      </w:rPr>
      <w:t xml:space="preserve"> EFEKTYWNA I ZIELONA ENERGIA działanie 3.4 STRATEGIA NISKOEMISYJNA, WSPARCIE ZRÓWNOWAŻONEJ MULTIMODALNEJ MOBILNOŚCI MIEJSKIEJ</w:t>
    </w:r>
  </w:p>
  <w:p w:rsidR="006F5871" w:rsidRDefault="006F5871" w:rsidP="006F5871">
    <w:pPr>
      <w:pStyle w:val="Stopka"/>
      <w:jc w:val="center"/>
      <w:rPr>
        <w:rFonts w:ascii="Bookman Old Style" w:hAnsi="Bookman Old Style"/>
        <w:sz w:val="16"/>
        <w:szCs w:val="16"/>
      </w:rPr>
    </w:pPr>
    <w:r w:rsidRPr="00320A33">
      <w:rPr>
        <w:rFonts w:ascii="Bookman Old Style" w:hAnsi="Bookman Old Style"/>
        <w:sz w:val="16"/>
        <w:szCs w:val="16"/>
      </w:rPr>
      <w:t>Projekt pn. Modernizacja oświetlenia ulicznego w oparciu o zastosowanie energooszczędnych opraw ze źródłem światła LED w Gminie Działoszyce</w:t>
    </w:r>
    <w:r>
      <w:rPr>
        <w:rFonts w:ascii="Bookman Old Style" w:hAnsi="Bookman Old Style"/>
        <w:sz w:val="16"/>
        <w:szCs w:val="16"/>
      </w:rPr>
      <w:t xml:space="preserve">, </w:t>
    </w:r>
    <w:r w:rsidRPr="00320A33">
      <w:rPr>
        <w:rFonts w:ascii="Bookman Old Style" w:hAnsi="Bookman Old Style"/>
        <w:sz w:val="16"/>
        <w:szCs w:val="16"/>
      </w:rPr>
      <w:t>oznaczony</w:t>
    </w:r>
    <w:r>
      <w:rPr>
        <w:rFonts w:ascii="Bookman Old Style" w:hAnsi="Bookman Old Style"/>
        <w:sz w:val="16"/>
        <w:szCs w:val="16"/>
      </w:rPr>
      <w:t xml:space="preserve"> nr</w:t>
    </w:r>
    <w:r w:rsidRPr="00320A33">
      <w:rPr>
        <w:rFonts w:ascii="Bookman Old Style" w:hAnsi="Bookman Old Style"/>
        <w:sz w:val="16"/>
        <w:szCs w:val="16"/>
      </w:rPr>
      <w:t xml:space="preserve">: RPSW.06.04.00-26-0041/18 </w:t>
    </w:r>
  </w:p>
  <w:p w:rsidR="006F5871" w:rsidRDefault="006F5871" w:rsidP="006F5871">
    <w:pPr>
      <w:pStyle w:val="Stopka"/>
      <w:jc w:val="center"/>
    </w:pPr>
    <w:r>
      <w:fldChar w:fldCharType="begin"/>
    </w:r>
    <w:r>
      <w:instrText xml:space="preserve"> PAGE   \* MERGEFORMAT </w:instrText>
    </w:r>
    <w:r>
      <w:fldChar w:fldCharType="separate"/>
    </w:r>
    <w:r w:rsidR="00041ECB">
      <w:rPr>
        <w:noProof/>
      </w:rPr>
      <w:t>1</w:t>
    </w:r>
    <w:r>
      <w:fldChar w:fldCharType="end"/>
    </w:r>
  </w:p>
  <w:p w:rsidR="006F5871" w:rsidRDefault="006F58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758" w:rsidRDefault="005F3758" w:rsidP="00FA16D7">
      <w:pPr>
        <w:spacing w:after="0" w:line="240" w:lineRule="auto"/>
      </w:pPr>
      <w:r>
        <w:separator/>
      </w:r>
    </w:p>
  </w:footnote>
  <w:footnote w:type="continuationSeparator" w:id="0">
    <w:p w:rsidR="005F3758" w:rsidRDefault="005F3758" w:rsidP="00FA1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 w:type="dxa"/>
      <w:tblCellMar>
        <w:left w:w="0" w:type="dxa"/>
        <w:right w:w="0" w:type="dxa"/>
      </w:tblCellMar>
      <w:tblLook w:val="04A0" w:firstRow="1" w:lastRow="0" w:firstColumn="1" w:lastColumn="0" w:noHBand="0" w:noVBand="1"/>
    </w:tblPr>
    <w:tblGrid>
      <w:gridCol w:w="1843"/>
      <w:gridCol w:w="2693"/>
      <w:gridCol w:w="2058"/>
      <w:gridCol w:w="2478"/>
    </w:tblGrid>
    <w:tr w:rsidR="00A04F15" w:rsidRPr="00D60F65" w:rsidTr="004E5E1A">
      <w:tc>
        <w:tcPr>
          <w:tcW w:w="1016" w:type="pct"/>
          <w:tcMar>
            <w:left w:w="0" w:type="dxa"/>
            <w:right w:w="0" w:type="dxa"/>
          </w:tcMar>
        </w:tcPr>
        <w:p w:rsidR="00A04F15" w:rsidRPr="00D60F65" w:rsidRDefault="00A04F15" w:rsidP="004E5E1A">
          <w:pPr>
            <w:tabs>
              <w:tab w:val="center" w:pos="4536"/>
              <w:tab w:val="right" w:pos="9072"/>
            </w:tabs>
            <w:rPr>
              <w:rFonts w:eastAsia="Calibri"/>
              <w:sz w:val="24"/>
            </w:rPr>
          </w:pPr>
          <w:r>
            <w:rPr>
              <w:rFonts w:eastAsia="Calibri"/>
              <w:noProof/>
              <w:sz w:val="24"/>
              <w:lang w:eastAsia="pl-PL"/>
            </w:rPr>
            <w:drawing>
              <wp:inline distT="0" distB="0" distL="0" distR="0">
                <wp:extent cx="1028700" cy="436245"/>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6245"/>
                        </a:xfrm>
                        <a:prstGeom prst="rect">
                          <a:avLst/>
                        </a:prstGeom>
                        <a:noFill/>
                        <a:ln>
                          <a:noFill/>
                        </a:ln>
                      </pic:spPr>
                    </pic:pic>
                  </a:graphicData>
                </a:graphic>
              </wp:inline>
            </w:drawing>
          </w:r>
        </w:p>
      </w:tc>
      <w:tc>
        <w:tcPr>
          <w:tcW w:w="1484" w:type="pct"/>
          <w:tcMar>
            <w:left w:w="0" w:type="dxa"/>
            <w:right w:w="0" w:type="dxa"/>
          </w:tcMar>
        </w:tcPr>
        <w:p w:rsidR="00A04F15" w:rsidRPr="00D60F65" w:rsidRDefault="00A04F15" w:rsidP="004E5E1A">
          <w:pPr>
            <w:tabs>
              <w:tab w:val="center" w:pos="4536"/>
              <w:tab w:val="right" w:pos="9072"/>
            </w:tabs>
            <w:rPr>
              <w:rFonts w:eastAsia="Calibri"/>
              <w:sz w:val="24"/>
            </w:rPr>
          </w:pPr>
          <w:r>
            <w:rPr>
              <w:rFonts w:eastAsia="Calibri"/>
              <w:noProof/>
              <w:sz w:val="24"/>
              <w:lang w:eastAsia="pl-PL"/>
            </w:rPr>
            <w:drawing>
              <wp:inline distT="0" distB="0" distL="0" distR="0">
                <wp:extent cx="1414145" cy="436245"/>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436245"/>
                        </a:xfrm>
                        <a:prstGeom prst="rect">
                          <a:avLst/>
                        </a:prstGeom>
                        <a:noFill/>
                        <a:ln>
                          <a:noFill/>
                        </a:ln>
                      </pic:spPr>
                    </pic:pic>
                  </a:graphicData>
                </a:graphic>
              </wp:inline>
            </w:drawing>
          </w:r>
        </w:p>
      </w:tc>
      <w:tc>
        <w:tcPr>
          <w:tcW w:w="1134" w:type="pct"/>
          <w:tcMar>
            <w:left w:w="0" w:type="dxa"/>
            <w:right w:w="0" w:type="dxa"/>
          </w:tcMar>
        </w:tcPr>
        <w:p w:rsidR="00A04F15" w:rsidRPr="00D60F65" w:rsidRDefault="00A04F15" w:rsidP="004E5E1A">
          <w:pPr>
            <w:tabs>
              <w:tab w:val="center" w:pos="4536"/>
              <w:tab w:val="right" w:pos="9072"/>
            </w:tabs>
            <w:rPr>
              <w:rFonts w:eastAsia="Calibri"/>
              <w:sz w:val="24"/>
            </w:rPr>
          </w:pPr>
          <w:r>
            <w:rPr>
              <w:rFonts w:eastAsia="Calibri"/>
              <w:noProof/>
              <w:sz w:val="24"/>
              <w:lang w:eastAsia="pl-PL"/>
            </w:rPr>
            <w:drawing>
              <wp:inline distT="0" distB="0" distL="0" distR="0">
                <wp:extent cx="956945" cy="43624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945" cy="436245"/>
                        </a:xfrm>
                        <a:prstGeom prst="rect">
                          <a:avLst/>
                        </a:prstGeom>
                        <a:noFill/>
                        <a:ln>
                          <a:noFill/>
                        </a:ln>
                      </pic:spPr>
                    </pic:pic>
                  </a:graphicData>
                </a:graphic>
              </wp:inline>
            </w:drawing>
          </w:r>
        </w:p>
      </w:tc>
      <w:tc>
        <w:tcPr>
          <w:tcW w:w="1366" w:type="pct"/>
          <w:tcMar>
            <w:left w:w="0" w:type="dxa"/>
            <w:right w:w="0" w:type="dxa"/>
          </w:tcMar>
        </w:tcPr>
        <w:p w:rsidR="00A04F15" w:rsidRPr="00D60F65" w:rsidRDefault="00A04F15" w:rsidP="004E5E1A">
          <w:pPr>
            <w:tabs>
              <w:tab w:val="center" w:pos="4536"/>
              <w:tab w:val="right" w:pos="9072"/>
            </w:tabs>
            <w:rPr>
              <w:rFonts w:eastAsia="Calibri"/>
              <w:sz w:val="24"/>
            </w:rPr>
          </w:pPr>
          <w:r>
            <w:rPr>
              <w:rFonts w:eastAsia="Calibri"/>
              <w:noProof/>
              <w:sz w:val="24"/>
              <w:lang w:eastAsia="pl-PL"/>
            </w:rPr>
            <w:drawing>
              <wp:inline distT="0" distB="0" distL="0" distR="0">
                <wp:extent cx="1456055" cy="4362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6055" cy="436245"/>
                        </a:xfrm>
                        <a:prstGeom prst="rect">
                          <a:avLst/>
                        </a:prstGeom>
                        <a:noFill/>
                        <a:ln>
                          <a:noFill/>
                        </a:ln>
                      </pic:spPr>
                    </pic:pic>
                  </a:graphicData>
                </a:graphic>
              </wp:inline>
            </w:drawing>
          </w:r>
        </w:p>
      </w:tc>
    </w:tr>
  </w:tbl>
  <w:p w:rsidR="00A04F15" w:rsidRDefault="00A04F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684E136"/>
    <w:name w:val="WW8Num3"/>
    <w:lvl w:ilvl="0">
      <w:start w:val="1"/>
      <w:numFmt w:val="decimal"/>
      <w:lvlText w:val="%1."/>
      <w:lvlJc w:val="left"/>
      <w:pPr>
        <w:tabs>
          <w:tab w:val="num" w:pos="0"/>
        </w:tabs>
        <w:ind w:left="360" w:hanging="360"/>
      </w:pPr>
      <w:rPr>
        <w:rFonts w:ascii="Times New Roman" w:eastAsia="Calibri" w:hAnsi="Times New Roman" w:cs="Times New Roman"/>
        <w:b w:val="0"/>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b w:val="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00000006"/>
    <w:multiLevelType w:val="multilevel"/>
    <w:tmpl w:val="84DA045E"/>
    <w:name w:val="WW8Num7"/>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color w:val="000000"/>
        <w:sz w:val="24"/>
        <w:szCs w:val="24"/>
      </w:rPr>
    </w:lvl>
    <w:lvl w:ilvl="2">
      <w:start w:val="1"/>
      <w:numFmt w:val="decimal"/>
      <w:lvlText w:val="%3)"/>
      <w:lvlJc w:val="left"/>
      <w:pPr>
        <w:tabs>
          <w:tab w:val="num" w:pos="737"/>
        </w:tabs>
        <w:ind w:left="737" w:hanging="283"/>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C"/>
    <w:multiLevelType w:val="multilevel"/>
    <w:tmpl w:val="8DF446AC"/>
    <w:name w:val="WW8Num12"/>
    <w:lvl w:ilvl="0">
      <w:start w:val="1"/>
      <w:numFmt w:val="decimal"/>
      <w:lvlText w:val="%1."/>
      <w:lvlJc w:val="left"/>
      <w:pPr>
        <w:tabs>
          <w:tab w:val="num" w:pos="480"/>
        </w:tabs>
        <w:ind w:left="480" w:hanging="480"/>
      </w:pPr>
      <w:rPr>
        <w:b w:val="0"/>
      </w:rPr>
    </w:lvl>
    <w:lvl w:ilvl="1">
      <w:start w:val="1"/>
      <w:numFmt w:val="decimal"/>
      <w:lvlText w:val="%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D"/>
    <w:multiLevelType w:val="multilevel"/>
    <w:tmpl w:val="EC8414DE"/>
    <w:name w:val="WW8Num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E"/>
    <w:multiLevelType w:val="multilevel"/>
    <w:tmpl w:val="C1D0F26E"/>
    <w:name w:val="WW8Num14"/>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11"/>
    <w:multiLevelType w:val="singleLevel"/>
    <w:tmpl w:val="73F6341E"/>
    <w:name w:val="WW8Num17"/>
    <w:lvl w:ilvl="0">
      <w:start w:val="1"/>
      <w:numFmt w:val="decimal"/>
      <w:lvlText w:val="%1."/>
      <w:lvlJc w:val="left"/>
      <w:pPr>
        <w:tabs>
          <w:tab w:val="num" w:pos="0"/>
        </w:tabs>
        <w:ind w:left="0" w:firstLine="0"/>
      </w:pPr>
      <w:rPr>
        <w:rFonts w:ascii="Times New Roman" w:hAnsi="Times New Roman" w:cs="Times New Roman"/>
        <w:b w:val="0"/>
        <w:i w:val="0"/>
        <w:strike w:val="0"/>
        <w:dstrike w:val="0"/>
        <w:sz w:val="24"/>
        <w:szCs w:val="24"/>
        <w:u w:val="none"/>
      </w:rPr>
    </w:lvl>
  </w:abstractNum>
  <w:abstractNum w:abstractNumId="6" w15:restartNumberingAfterBreak="0">
    <w:nsid w:val="00000012"/>
    <w:multiLevelType w:val="singleLevel"/>
    <w:tmpl w:val="142E91FE"/>
    <w:name w:val="WW8Num18"/>
    <w:lvl w:ilvl="0">
      <w:start w:val="1"/>
      <w:numFmt w:val="decimal"/>
      <w:lvlText w:val="%1."/>
      <w:lvlJc w:val="left"/>
      <w:pPr>
        <w:tabs>
          <w:tab w:val="num" w:pos="360"/>
        </w:tabs>
        <w:ind w:left="1080" w:hanging="360"/>
      </w:pPr>
      <w:rPr>
        <w:rFonts w:hint="default"/>
      </w:rPr>
    </w:lvl>
  </w:abstractNum>
  <w:abstractNum w:abstractNumId="7" w15:restartNumberingAfterBreak="0">
    <w:nsid w:val="00000013"/>
    <w:multiLevelType w:val="singleLevel"/>
    <w:tmpl w:val="40F8C408"/>
    <w:name w:val="WW8Num1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8" w15:restartNumberingAfterBreak="0">
    <w:nsid w:val="00000014"/>
    <w:multiLevelType w:val="multilevel"/>
    <w:tmpl w:val="1F8ED4BC"/>
    <w:name w:val="WW8Num20"/>
    <w:lvl w:ilvl="0">
      <w:start w:val="1"/>
      <w:numFmt w:val="decimal"/>
      <w:lvlText w:val="%1."/>
      <w:lvlJc w:val="left"/>
      <w:pPr>
        <w:tabs>
          <w:tab w:val="num" w:pos="397"/>
        </w:tabs>
        <w:ind w:left="397" w:hanging="397"/>
      </w:pPr>
    </w:lvl>
    <w:lvl w:ilvl="1">
      <w:start w:val="1"/>
      <w:numFmt w:val="decimal"/>
      <w:lvlText w:val="%2)"/>
      <w:lvlJc w:val="left"/>
      <w:pPr>
        <w:tabs>
          <w:tab w:val="num" w:pos="1157"/>
        </w:tabs>
        <w:ind w:left="1157" w:hanging="360"/>
      </w:pPr>
      <w:rPr>
        <w:rFonts w:ascii="Times New Roman" w:hAnsi="Times New Roman" w:cs="Times New Roman"/>
        <w:b w:val="0"/>
        <w:i w:val="0"/>
        <w:sz w:val="24"/>
      </w:rPr>
    </w:lvl>
    <w:lvl w:ilvl="2">
      <w:start w:val="1"/>
      <w:numFmt w:val="decimal"/>
      <w:lvlText w:val="%3."/>
      <w:lvlJc w:val="left"/>
      <w:pPr>
        <w:tabs>
          <w:tab w:val="num" w:pos="1877"/>
        </w:tabs>
        <w:ind w:left="1877" w:hanging="360"/>
      </w:pPr>
    </w:lvl>
    <w:lvl w:ilvl="3">
      <w:start w:val="1"/>
      <w:numFmt w:val="decimal"/>
      <w:lvlText w:val="%4."/>
      <w:lvlJc w:val="left"/>
      <w:pPr>
        <w:tabs>
          <w:tab w:val="num" w:pos="2597"/>
        </w:tabs>
        <w:ind w:left="2597" w:hanging="360"/>
      </w:pPr>
    </w:lvl>
    <w:lvl w:ilvl="4">
      <w:start w:val="1"/>
      <w:numFmt w:val="decimal"/>
      <w:lvlText w:val="%5."/>
      <w:lvlJc w:val="left"/>
      <w:pPr>
        <w:tabs>
          <w:tab w:val="num" w:pos="3317"/>
        </w:tabs>
        <w:ind w:left="3317" w:hanging="360"/>
      </w:pPr>
    </w:lvl>
    <w:lvl w:ilvl="5">
      <w:start w:val="1"/>
      <w:numFmt w:val="decimal"/>
      <w:lvlText w:val="%6."/>
      <w:lvlJc w:val="left"/>
      <w:pPr>
        <w:tabs>
          <w:tab w:val="num" w:pos="4037"/>
        </w:tabs>
        <w:ind w:left="4037" w:hanging="360"/>
      </w:pPr>
    </w:lvl>
    <w:lvl w:ilvl="6">
      <w:start w:val="1"/>
      <w:numFmt w:val="decimal"/>
      <w:lvlText w:val="%7."/>
      <w:lvlJc w:val="left"/>
      <w:pPr>
        <w:tabs>
          <w:tab w:val="num" w:pos="4757"/>
        </w:tabs>
        <w:ind w:left="4757" w:hanging="360"/>
      </w:pPr>
    </w:lvl>
    <w:lvl w:ilvl="7">
      <w:start w:val="1"/>
      <w:numFmt w:val="decimal"/>
      <w:lvlText w:val="%8."/>
      <w:lvlJc w:val="left"/>
      <w:pPr>
        <w:tabs>
          <w:tab w:val="num" w:pos="5477"/>
        </w:tabs>
        <w:ind w:left="5477" w:hanging="360"/>
      </w:pPr>
    </w:lvl>
    <w:lvl w:ilvl="8">
      <w:start w:val="1"/>
      <w:numFmt w:val="decimal"/>
      <w:lvlText w:val="%9."/>
      <w:lvlJc w:val="left"/>
      <w:pPr>
        <w:tabs>
          <w:tab w:val="num" w:pos="6197"/>
        </w:tabs>
        <w:ind w:left="6197" w:hanging="360"/>
      </w:pPr>
    </w:lvl>
  </w:abstractNum>
  <w:abstractNum w:abstractNumId="9" w15:restartNumberingAfterBreak="0">
    <w:nsid w:val="00000015"/>
    <w:multiLevelType w:val="multilevel"/>
    <w:tmpl w:val="6032D886"/>
    <w:name w:val="WW8Num21"/>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rPr>
        <w:rFonts w:ascii="Times New Roman" w:eastAsia="Times New Roman" w:hAnsi="Times New Roman" w:cs="Arial"/>
        <w:b w:val="0"/>
        <w:i w:val="0"/>
        <w:sz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0000018"/>
    <w:multiLevelType w:val="multilevel"/>
    <w:tmpl w:val="B9BAA480"/>
    <w:name w:val="WW8Num24"/>
    <w:lvl w:ilvl="0">
      <w:start w:val="2"/>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1D"/>
    <w:multiLevelType w:val="multilevel"/>
    <w:tmpl w:val="0000001D"/>
    <w:name w:val="WW8Num30"/>
    <w:lvl w:ilvl="0">
      <w:start w:val="1"/>
      <w:numFmt w:val="decimal"/>
      <w:lvlText w:val="%1) "/>
      <w:lvlJc w:val="left"/>
      <w:pPr>
        <w:tabs>
          <w:tab w:val="num" w:pos="360"/>
        </w:tabs>
        <w:ind w:left="283" w:hanging="283"/>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3027004"/>
    <w:multiLevelType w:val="hybridMultilevel"/>
    <w:tmpl w:val="576C58CA"/>
    <w:lvl w:ilvl="0" w:tplc="B85C51D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FB2184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663F80"/>
    <w:multiLevelType w:val="multilevel"/>
    <w:tmpl w:val="3B2C84C4"/>
    <w:lvl w:ilvl="0">
      <w:start w:val="1"/>
      <w:numFmt w:val="upperRoman"/>
      <w:pStyle w:val="Podtytu"/>
      <w:lvlText w:val="%1."/>
      <w:lvlJc w:val="right"/>
      <w:pPr>
        <w:tabs>
          <w:tab w:val="num" w:pos="720"/>
        </w:tabs>
        <w:ind w:left="720" w:hanging="18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5A46D14"/>
    <w:multiLevelType w:val="hybridMultilevel"/>
    <w:tmpl w:val="751076A6"/>
    <w:lvl w:ilvl="0" w:tplc="4498001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F6364D"/>
    <w:multiLevelType w:val="hybridMultilevel"/>
    <w:tmpl w:val="AD20507E"/>
    <w:lvl w:ilvl="0" w:tplc="7EA86E1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7443BFF"/>
    <w:multiLevelType w:val="hybridMultilevel"/>
    <w:tmpl w:val="B030B54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1D0920E1"/>
    <w:multiLevelType w:val="hybridMultilevel"/>
    <w:tmpl w:val="34D67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221AFE"/>
    <w:multiLevelType w:val="hybridMultilevel"/>
    <w:tmpl w:val="2B803332"/>
    <w:lvl w:ilvl="0" w:tplc="3AD210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1B0056D"/>
    <w:multiLevelType w:val="hybridMultilevel"/>
    <w:tmpl w:val="907C4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F72263"/>
    <w:multiLevelType w:val="multilevel"/>
    <w:tmpl w:val="CE9E40CE"/>
    <w:lvl w:ilvl="0">
      <w:start w:val="1"/>
      <w:numFmt w:val="decimal"/>
      <w:lvlText w:val="%1."/>
      <w:lvlJc w:val="left"/>
      <w:pPr>
        <w:tabs>
          <w:tab w:val="num" w:pos="480"/>
        </w:tabs>
        <w:ind w:left="480" w:hanging="480"/>
      </w:pPr>
      <w:rPr>
        <w:b w:val="0"/>
      </w:rPr>
    </w:lvl>
    <w:lvl w:ilvl="1">
      <w:start w:val="1"/>
      <w:numFmt w:val="decimal"/>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28A5079B"/>
    <w:multiLevelType w:val="multilevel"/>
    <w:tmpl w:val="10D06FD8"/>
    <w:lvl w:ilvl="0">
      <w:start w:val="1"/>
      <w:numFmt w:val="decimal"/>
      <w:lvlText w:val="%1."/>
      <w:lvlJc w:val="left"/>
      <w:pPr>
        <w:tabs>
          <w:tab w:val="num" w:pos="480"/>
        </w:tabs>
        <w:ind w:left="480" w:hanging="480"/>
      </w:pPr>
      <w:rPr>
        <w:b w:val="0"/>
      </w:rPr>
    </w:lvl>
    <w:lvl w:ilvl="1">
      <w:start w:val="1"/>
      <w:numFmt w:val="decimal"/>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30E864F8"/>
    <w:multiLevelType w:val="multilevel"/>
    <w:tmpl w:val="2E306B3C"/>
    <w:lvl w:ilvl="0">
      <w:start w:val="8"/>
      <w:numFmt w:val="decimal"/>
      <w:lvlText w:val="%1."/>
      <w:lvlJc w:val="left"/>
      <w:pPr>
        <w:tabs>
          <w:tab w:val="num" w:pos="1440"/>
        </w:tabs>
        <w:ind w:left="1440" w:hanging="360"/>
      </w:pPr>
      <w:rPr>
        <w:rFonts w:hint="default"/>
        <w:b w:val="0"/>
        <w:i w:val="0"/>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bCs w:val="0"/>
        <w:i w:val="0"/>
        <w:iCs w:val="0"/>
        <w:color w:val="000000"/>
        <w:sz w:val="20"/>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36E3557D"/>
    <w:multiLevelType w:val="hybridMultilevel"/>
    <w:tmpl w:val="13A4BA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842E1E"/>
    <w:multiLevelType w:val="hybridMultilevel"/>
    <w:tmpl w:val="C3BA601E"/>
    <w:lvl w:ilvl="0" w:tplc="C2DADBAE">
      <w:start w:val="1"/>
      <w:numFmt w:val="decimal"/>
      <w:lvlText w:val="%1)"/>
      <w:lvlJc w:val="left"/>
      <w:pPr>
        <w:tabs>
          <w:tab w:val="num" w:pos="784"/>
        </w:tabs>
        <w:ind w:left="784" w:hanging="360"/>
      </w:pPr>
      <w:rPr>
        <w:rFonts w:ascii="Times New Roman" w:eastAsia="Times New Roman" w:hAnsi="Times New Roman" w:cs="Times New Roman"/>
        <w:color w:val="auto"/>
      </w:rPr>
    </w:lvl>
    <w:lvl w:ilvl="1" w:tplc="FD6A8D40">
      <w:start w:val="1"/>
      <w:numFmt w:val="lowerLetter"/>
      <w:lvlText w:val="%2)"/>
      <w:lvlJc w:val="left"/>
      <w:pPr>
        <w:ind w:left="2052" w:hanging="360"/>
      </w:pPr>
      <w:rPr>
        <w:rFonts w:ascii="Times New Roman" w:eastAsia="Times New Roman" w:hAnsi="Times New Roman" w:cs="Times New Roman"/>
      </w:rPr>
    </w:lvl>
    <w:lvl w:ilvl="2" w:tplc="0415001B">
      <w:start w:val="1"/>
      <w:numFmt w:val="lowerRoman"/>
      <w:lvlText w:val="%3."/>
      <w:lvlJc w:val="right"/>
      <w:pPr>
        <w:ind w:left="2772" w:hanging="180"/>
      </w:p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25" w15:restartNumberingAfterBreak="0">
    <w:nsid w:val="56F3740B"/>
    <w:multiLevelType w:val="hybridMultilevel"/>
    <w:tmpl w:val="80C0C8A0"/>
    <w:lvl w:ilvl="0" w:tplc="04150017">
      <w:start w:val="1"/>
      <w:numFmt w:val="lowerLetter"/>
      <w:lvlText w:val="%1)"/>
      <w:lvlJc w:val="left"/>
      <w:pPr>
        <w:ind w:left="2052" w:hanging="360"/>
      </w:pPr>
      <w:rPr>
        <w:rFonts w:hint="default"/>
      </w:rPr>
    </w:lvl>
    <w:lvl w:ilvl="1" w:tplc="04150019" w:tentative="1">
      <w:start w:val="1"/>
      <w:numFmt w:val="lowerLetter"/>
      <w:lvlText w:val="%2."/>
      <w:lvlJc w:val="left"/>
      <w:pPr>
        <w:ind w:left="2772" w:hanging="360"/>
      </w:pPr>
    </w:lvl>
    <w:lvl w:ilvl="2" w:tplc="0415001B" w:tentative="1">
      <w:start w:val="1"/>
      <w:numFmt w:val="lowerRoman"/>
      <w:lvlText w:val="%3."/>
      <w:lvlJc w:val="right"/>
      <w:pPr>
        <w:ind w:left="3492" w:hanging="180"/>
      </w:pPr>
    </w:lvl>
    <w:lvl w:ilvl="3" w:tplc="0415000F" w:tentative="1">
      <w:start w:val="1"/>
      <w:numFmt w:val="decimal"/>
      <w:lvlText w:val="%4."/>
      <w:lvlJc w:val="left"/>
      <w:pPr>
        <w:ind w:left="4212" w:hanging="360"/>
      </w:pPr>
    </w:lvl>
    <w:lvl w:ilvl="4" w:tplc="04150019" w:tentative="1">
      <w:start w:val="1"/>
      <w:numFmt w:val="lowerLetter"/>
      <w:lvlText w:val="%5."/>
      <w:lvlJc w:val="left"/>
      <w:pPr>
        <w:ind w:left="4932" w:hanging="360"/>
      </w:pPr>
    </w:lvl>
    <w:lvl w:ilvl="5" w:tplc="0415001B" w:tentative="1">
      <w:start w:val="1"/>
      <w:numFmt w:val="lowerRoman"/>
      <w:lvlText w:val="%6."/>
      <w:lvlJc w:val="right"/>
      <w:pPr>
        <w:ind w:left="5652" w:hanging="180"/>
      </w:pPr>
    </w:lvl>
    <w:lvl w:ilvl="6" w:tplc="0415000F" w:tentative="1">
      <w:start w:val="1"/>
      <w:numFmt w:val="decimal"/>
      <w:lvlText w:val="%7."/>
      <w:lvlJc w:val="left"/>
      <w:pPr>
        <w:ind w:left="6372" w:hanging="360"/>
      </w:pPr>
    </w:lvl>
    <w:lvl w:ilvl="7" w:tplc="04150019" w:tentative="1">
      <w:start w:val="1"/>
      <w:numFmt w:val="lowerLetter"/>
      <w:lvlText w:val="%8."/>
      <w:lvlJc w:val="left"/>
      <w:pPr>
        <w:ind w:left="7092" w:hanging="360"/>
      </w:pPr>
    </w:lvl>
    <w:lvl w:ilvl="8" w:tplc="0415001B" w:tentative="1">
      <w:start w:val="1"/>
      <w:numFmt w:val="lowerRoman"/>
      <w:lvlText w:val="%9."/>
      <w:lvlJc w:val="right"/>
      <w:pPr>
        <w:ind w:left="7812" w:hanging="180"/>
      </w:pPr>
    </w:lvl>
  </w:abstractNum>
  <w:abstractNum w:abstractNumId="26" w15:restartNumberingAfterBreak="0">
    <w:nsid w:val="5D067758"/>
    <w:multiLevelType w:val="hybridMultilevel"/>
    <w:tmpl w:val="59C204BA"/>
    <w:name w:val="WW8Num2422"/>
    <w:lvl w:ilvl="0" w:tplc="5C467578">
      <w:start w:val="1"/>
      <w:numFmt w:val="decimal"/>
      <w:lvlText w:val="%1)"/>
      <w:lvlJc w:val="left"/>
      <w:pPr>
        <w:ind w:left="1146"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FAD2909"/>
    <w:multiLevelType w:val="hybridMultilevel"/>
    <w:tmpl w:val="E43C5712"/>
    <w:name w:val="WW8Num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16C2BD2"/>
    <w:multiLevelType w:val="hybridMultilevel"/>
    <w:tmpl w:val="09F44708"/>
    <w:lvl w:ilvl="0" w:tplc="04150017">
      <w:start w:val="1"/>
      <w:numFmt w:val="lowerLetter"/>
      <w:lvlText w:val="%1)"/>
      <w:lvlJc w:val="left"/>
      <w:pPr>
        <w:ind w:left="720" w:hanging="360"/>
      </w:pPr>
    </w:lvl>
    <w:lvl w:ilvl="1" w:tplc="C54C857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3A56D6C"/>
    <w:multiLevelType w:val="singleLevel"/>
    <w:tmpl w:val="14821238"/>
    <w:name w:val="WW8Num122"/>
    <w:lvl w:ilvl="0">
      <w:start w:val="2"/>
      <w:numFmt w:val="decimal"/>
      <w:lvlText w:val="%1."/>
      <w:legacy w:legacy="1" w:legacySpace="0" w:legacyIndent="456"/>
      <w:lvlJc w:val="left"/>
      <w:rPr>
        <w:rFonts w:ascii="Times New Roman" w:hAnsi="Times New Roman" w:cs="Times New Roman" w:hint="default"/>
      </w:rPr>
    </w:lvl>
  </w:abstractNum>
  <w:abstractNum w:abstractNumId="30" w15:restartNumberingAfterBreak="0">
    <w:nsid w:val="65F1257C"/>
    <w:multiLevelType w:val="multilevel"/>
    <w:tmpl w:val="1CF40DCC"/>
    <w:name w:val="WW8Num242"/>
    <w:lvl w:ilvl="0">
      <w:start w:val="6"/>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678D5797"/>
    <w:multiLevelType w:val="hybridMultilevel"/>
    <w:tmpl w:val="75FCE12E"/>
    <w:lvl w:ilvl="0" w:tplc="0FE8A752">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E950D43"/>
    <w:multiLevelType w:val="hybridMultilevel"/>
    <w:tmpl w:val="F1B44610"/>
    <w:lvl w:ilvl="0" w:tplc="15EC53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024F91"/>
    <w:multiLevelType w:val="hybridMultilevel"/>
    <w:tmpl w:val="555626D6"/>
    <w:lvl w:ilvl="0" w:tplc="246A78D6">
      <w:start w:val="2"/>
      <w:numFmt w:val="decimal"/>
      <w:lvlText w:val="%1)"/>
      <w:lvlJc w:val="left"/>
      <w:pPr>
        <w:tabs>
          <w:tab w:val="num" w:pos="2160"/>
        </w:tabs>
        <w:ind w:left="2160" w:hanging="180"/>
      </w:pPr>
      <w:rPr>
        <w:rFonts w:hint="default"/>
        <w:b w:val="0"/>
        <w:color w:val="auto"/>
      </w:rPr>
    </w:lvl>
    <w:lvl w:ilvl="1" w:tplc="246A78D6">
      <w:start w:val="2"/>
      <w:numFmt w:val="decimal"/>
      <w:lvlText w:val="%2)"/>
      <w:lvlJc w:val="left"/>
      <w:pPr>
        <w:ind w:left="1440" w:hanging="360"/>
      </w:pPr>
      <w:rPr>
        <w:rFonts w:hint="default"/>
      </w:rPr>
    </w:lvl>
    <w:lvl w:ilvl="2" w:tplc="3E3C1426">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E00CCE"/>
    <w:multiLevelType w:val="hybridMultilevel"/>
    <w:tmpl w:val="617E92E6"/>
    <w:lvl w:ilvl="0" w:tplc="04F0CD34">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 w:numId="14">
    <w:abstractNumId w:val="1"/>
  </w:num>
  <w:num w:numId="15">
    <w:abstractNumId w:val="24"/>
  </w:num>
  <w:num w:numId="16">
    <w:abstractNumId w:val="16"/>
  </w:num>
  <w:num w:numId="17">
    <w:abstractNumId w:val="21"/>
  </w:num>
  <w:num w:numId="18">
    <w:abstractNumId w:val="18"/>
  </w:num>
  <w:num w:numId="19">
    <w:abstractNumId w:val="15"/>
  </w:num>
  <w:num w:numId="20">
    <w:abstractNumId w:val="23"/>
  </w:num>
  <w:num w:numId="21">
    <w:abstractNumId w:val="34"/>
  </w:num>
  <w:num w:numId="22">
    <w:abstractNumId w:val="25"/>
  </w:num>
  <w:num w:numId="23">
    <w:abstractNumId w:val="14"/>
  </w:num>
  <w:num w:numId="24">
    <w:abstractNumId w:val="20"/>
  </w:num>
  <w:num w:numId="25">
    <w:abstractNumId w:val="19"/>
  </w:num>
  <w:num w:numId="26">
    <w:abstractNumId w:val="17"/>
  </w:num>
  <w:num w:numId="27">
    <w:abstractNumId w:val="32"/>
  </w:num>
  <w:num w:numId="28">
    <w:abstractNumId w:val="13"/>
  </w:num>
  <w:num w:numId="29">
    <w:abstractNumId w:val="33"/>
  </w:num>
  <w:num w:numId="30">
    <w:abstractNumId w:val="28"/>
  </w:num>
  <w:num w:numId="31">
    <w:abstractNumId w:val="22"/>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85"/>
    <w:rsid w:val="00041ECB"/>
    <w:rsid w:val="000806BB"/>
    <w:rsid w:val="000B307E"/>
    <w:rsid w:val="000C73E8"/>
    <w:rsid w:val="000E5483"/>
    <w:rsid w:val="0010738A"/>
    <w:rsid w:val="0011067C"/>
    <w:rsid w:val="00124F95"/>
    <w:rsid w:val="00227EC3"/>
    <w:rsid w:val="00244DA3"/>
    <w:rsid w:val="00284380"/>
    <w:rsid w:val="002D389C"/>
    <w:rsid w:val="0030745A"/>
    <w:rsid w:val="0033072A"/>
    <w:rsid w:val="003641F2"/>
    <w:rsid w:val="00364CBB"/>
    <w:rsid w:val="00372A72"/>
    <w:rsid w:val="00383F07"/>
    <w:rsid w:val="00397192"/>
    <w:rsid w:val="003F04D7"/>
    <w:rsid w:val="003F2A4F"/>
    <w:rsid w:val="004332E6"/>
    <w:rsid w:val="00445D1C"/>
    <w:rsid w:val="004B1663"/>
    <w:rsid w:val="004D45DF"/>
    <w:rsid w:val="00581E02"/>
    <w:rsid w:val="005B4A00"/>
    <w:rsid w:val="005F3758"/>
    <w:rsid w:val="00607336"/>
    <w:rsid w:val="00655C0C"/>
    <w:rsid w:val="00673533"/>
    <w:rsid w:val="0068349D"/>
    <w:rsid w:val="00684E78"/>
    <w:rsid w:val="006A2F71"/>
    <w:rsid w:val="006C6B85"/>
    <w:rsid w:val="006D337B"/>
    <w:rsid w:val="006F5871"/>
    <w:rsid w:val="0070193D"/>
    <w:rsid w:val="007641C3"/>
    <w:rsid w:val="007B5138"/>
    <w:rsid w:val="007D0EA9"/>
    <w:rsid w:val="007E0C6E"/>
    <w:rsid w:val="0080277F"/>
    <w:rsid w:val="008D06DB"/>
    <w:rsid w:val="008E614B"/>
    <w:rsid w:val="009F44C5"/>
    <w:rsid w:val="00A04F15"/>
    <w:rsid w:val="00A44CE8"/>
    <w:rsid w:val="00A6372F"/>
    <w:rsid w:val="00AB77C4"/>
    <w:rsid w:val="00AE0D01"/>
    <w:rsid w:val="00B655A6"/>
    <w:rsid w:val="00B931DC"/>
    <w:rsid w:val="00BD7815"/>
    <w:rsid w:val="00C24710"/>
    <w:rsid w:val="00C3774B"/>
    <w:rsid w:val="00C41AAC"/>
    <w:rsid w:val="00C423D9"/>
    <w:rsid w:val="00C42B8A"/>
    <w:rsid w:val="00C45CAD"/>
    <w:rsid w:val="00C47C2C"/>
    <w:rsid w:val="00C66E8B"/>
    <w:rsid w:val="00C86C2B"/>
    <w:rsid w:val="00CA1A28"/>
    <w:rsid w:val="00CD3240"/>
    <w:rsid w:val="00D07E37"/>
    <w:rsid w:val="00D7096F"/>
    <w:rsid w:val="00D95FAB"/>
    <w:rsid w:val="00DF4BA8"/>
    <w:rsid w:val="00E02FE0"/>
    <w:rsid w:val="00E21851"/>
    <w:rsid w:val="00EA4C3C"/>
    <w:rsid w:val="00EF286D"/>
    <w:rsid w:val="00F21C11"/>
    <w:rsid w:val="00F5652A"/>
    <w:rsid w:val="00F810CE"/>
    <w:rsid w:val="00F82049"/>
    <w:rsid w:val="00FA16D7"/>
    <w:rsid w:val="00FF4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2376C-20D5-4845-9D76-569442E5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Indeks1"/>
    <w:link w:val="Nagwek1Znak"/>
    <w:autoRedefine/>
    <w:qFormat/>
    <w:rsid w:val="00397192"/>
    <w:pPr>
      <w:ind w:left="0" w:firstLine="0"/>
      <w:jc w:val="both"/>
      <w:outlineLvl w:val="0"/>
    </w:pPr>
    <w:rPr>
      <w:b/>
      <w:bCs/>
      <w:kern w:val="36"/>
      <w:sz w:val="24"/>
      <w:szCs w:val="24"/>
      <w:u w:val="single"/>
      <w:shd w:val="clear" w:color="auto" w:fill="D9D9D9"/>
      <w:lang w:val="x-none" w:eastAsia="x-none"/>
    </w:rPr>
  </w:style>
  <w:style w:type="paragraph" w:styleId="Nagwek2">
    <w:name w:val="heading 2"/>
    <w:basedOn w:val="Normalny"/>
    <w:next w:val="Normalny"/>
    <w:link w:val="Nagwek2Znak"/>
    <w:unhideWhenUsed/>
    <w:qFormat/>
    <w:rsid w:val="00397192"/>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nhideWhenUsed/>
    <w:qFormat/>
    <w:rsid w:val="00397192"/>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unhideWhenUsed/>
    <w:qFormat/>
    <w:rsid w:val="00397192"/>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7">
    <w:name w:val="heading 7"/>
    <w:basedOn w:val="Normalny"/>
    <w:next w:val="Normalny"/>
    <w:link w:val="Nagwek7Znak"/>
    <w:qFormat/>
    <w:rsid w:val="00397192"/>
    <w:pPr>
      <w:keepNext/>
      <w:autoSpaceDE w:val="0"/>
      <w:autoSpaceDN w:val="0"/>
      <w:adjustRightInd w:val="0"/>
      <w:spacing w:after="0" w:line="360" w:lineRule="auto"/>
      <w:outlineLvl w:val="6"/>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397192"/>
    <w:pPr>
      <w:keepNext/>
      <w:spacing w:after="0" w:line="360" w:lineRule="auto"/>
      <w:jc w:val="both"/>
      <w:outlineLvl w:val="8"/>
    </w:pPr>
    <w:rPr>
      <w:rFonts w:ascii="Times New Roman" w:eastAsia="Times New Roman" w:hAnsi="Times New Roman" w:cs="Times New Roman"/>
      <w:b/>
      <w:bCs/>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7192"/>
    <w:rPr>
      <w:rFonts w:ascii="Times New Roman" w:eastAsia="Times New Roman" w:hAnsi="Times New Roman" w:cs="Times New Roman"/>
      <w:b/>
      <w:bCs/>
      <w:kern w:val="36"/>
      <w:sz w:val="24"/>
      <w:szCs w:val="24"/>
      <w:u w:val="single"/>
      <w:lang w:val="x-none" w:eastAsia="x-none"/>
    </w:rPr>
  </w:style>
  <w:style w:type="character" w:customStyle="1" w:styleId="Nagwek2Znak">
    <w:name w:val="Nagłówek 2 Znak"/>
    <w:basedOn w:val="Domylnaczcionkaakapitu"/>
    <w:link w:val="Nagwek2"/>
    <w:rsid w:val="00397192"/>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397192"/>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rsid w:val="00397192"/>
    <w:rPr>
      <w:rFonts w:ascii="Calibri" w:eastAsia="Times New Roman" w:hAnsi="Calibri" w:cs="Times New Roman"/>
      <w:b/>
      <w:bCs/>
      <w:sz w:val="28"/>
      <w:szCs w:val="28"/>
      <w:lang w:val="x-none" w:eastAsia="x-none"/>
    </w:rPr>
  </w:style>
  <w:style w:type="character" w:customStyle="1" w:styleId="Nagwek7Znak">
    <w:name w:val="Nagłówek 7 Znak"/>
    <w:basedOn w:val="Domylnaczcionkaakapitu"/>
    <w:link w:val="Nagwek7"/>
    <w:rsid w:val="00397192"/>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397192"/>
    <w:rPr>
      <w:rFonts w:ascii="Times New Roman" w:eastAsia="Times New Roman" w:hAnsi="Times New Roman" w:cs="Times New Roman"/>
      <w:b/>
      <w:bCs/>
      <w:sz w:val="24"/>
      <w:szCs w:val="20"/>
      <w:lang w:val="x-none" w:eastAsia="x-none"/>
    </w:rPr>
  </w:style>
  <w:style w:type="numbering" w:customStyle="1" w:styleId="Bezlisty1">
    <w:name w:val="Bez listy1"/>
    <w:next w:val="Bezlisty"/>
    <w:uiPriority w:val="99"/>
    <w:semiHidden/>
    <w:unhideWhenUsed/>
    <w:rsid w:val="00397192"/>
  </w:style>
  <w:style w:type="paragraph" w:styleId="Nagwek">
    <w:name w:val="header"/>
    <w:basedOn w:val="Normalny"/>
    <w:link w:val="NagwekZnak"/>
    <w:uiPriority w:val="99"/>
    <w:unhideWhenUsed/>
    <w:rsid w:val="0039719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39719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9719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397192"/>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397192"/>
    <w:pPr>
      <w:spacing w:after="0"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uiPriority w:val="99"/>
    <w:rsid w:val="00397192"/>
    <w:rPr>
      <w:rFonts w:ascii="Courier New" w:eastAsia="Times New Roman" w:hAnsi="Courier New" w:cs="Times New Roman"/>
      <w:sz w:val="24"/>
      <w:szCs w:val="20"/>
      <w:lang w:val="x-none" w:eastAsia="x-none"/>
    </w:rPr>
  </w:style>
  <w:style w:type="paragraph" w:styleId="Legenda">
    <w:name w:val="caption"/>
    <w:basedOn w:val="Normalny"/>
    <w:next w:val="Normalny"/>
    <w:qFormat/>
    <w:rsid w:val="00397192"/>
    <w:pPr>
      <w:spacing w:after="0" w:line="240" w:lineRule="auto"/>
    </w:pPr>
    <w:rPr>
      <w:rFonts w:ascii="Courier New" w:eastAsia="Times New Roman" w:hAnsi="Courier New" w:cs="Times New Roman"/>
      <w:b/>
      <w:sz w:val="24"/>
      <w:szCs w:val="20"/>
      <w:lang w:eastAsia="pl-PL"/>
    </w:rPr>
  </w:style>
  <w:style w:type="paragraph" w:styleId="Tekstpodstawowywcity">
    <w:name w:val="Body Text Indent"/>
    <w:basedOn w:val="Normalny"/>
    <w:link w:val="TekstpodstawowywcityZnak"/>
    <w:uiPriority w:val="99"/>
    <w:rsid w:val="00397192"/>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rsid w:val="00397192"/>
    <w:rPr>
      <w:rFonts w:ascii="Times New Roman" w:eastAsia="Times New Roman" w:hAnsi="Times New Roman" w:cs="Times New Roman"/>
      <w:sz w:val="20"/>
      <w:szCs w:val="20"/>
      <w:lang w:val="x-none" w:eastAsia="pl-PL"/>
    </w:rPr>
  </w:style>
  <w:style w:type="paragraph" w:customStyle="1" w:styleId="documentdescription">
    <w:name w:val="documentdescription"/>
    <w:basedOn w:val="Normalny"/>
    <w:rsid w:val="003971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971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agicieodgryformularzaZnak">
    <w:name w:val="Zagięcie od góry formularza Znak"/>
    <w:link w:val="Zagicieodgryformularza"/>
    <w:uiPriority w:val="99"/>
    <w:semiHidden/>
    <w:rsid w:val="00397192"/>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397192"/>
    <w:pPr>
      <w:pBdr>
        <w:bottom w:val="single" w:sz="6" w:space="1" w:color="auto"/>
      </w:pBdr>
      <w:spacing w:after="0" w:line="240" w:lineRule="auto"/>
      <w:jc w:val="center"/>
    </w:pPr>
    <w:rPr>
      <w:rFonts w:ascii="Arial" w:hAnsi="Arial" w:cs="Arial"/>
      <w:vanish/>
      <w:sz w:val="16"/>
      <w:szCs w:val="16"/>
    </w:rPr>
  </w:style>
  <w:style w:type="character" w:customStyle="1" w:styleId="ZagicieodgryformularzaZnak1">
    <w:name w:val="Zagięcie od góry formularza Znak1"/>
    <w:basedOn w:val="Domylnaczcionkaakapitu"/>
    <w:uiPriority w:val="99"/>
    <w:semiHidden/>
    <w:rsid w:val="00397192"/>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397192"/>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397192"/>
    <w:rPr>
      <w:rFonts w:ascii="Arial" w:eastAsia="Times New Roman" w:hAnsi="Arial" w:cs="Times New Roman"/>
      <w:vanish/>
      <w:sz w:val="16"/>
      <w:szCs w:val="16"/>
      <w:lang w:val="x-none" w:eastAsia="x-none"/>
    </w:rPr>
  </w:style>
  <w:style w:type="table" w:styleId="Tabela-Siatka">
    <w:name w:val="Table Grid"/>
    <w:basedOn w:val="Standardowy"/>
    <w:rsid w:val="0039719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397192"/>
    <w:rPr>
      <w:color w:val="0000FF"/>
      <w:u w:val="single"/>
    </w:rPr>
  </w:style>
  <w:style w:type="character" w:customStyle="1" w:styleId="kolor">
    <w:name w:val="kolor"/>
    <w:basedOn w:val="Domylnaczcionkaakapitu"/>
    <w:rsid w:val="00397192"/>
  </w:style>
  <w:style w:type="character" w:customStyle="1" w:styleId="tabulatory">
    <w:name w:val="tabulatory"/>
    <w:basedOn w:val="Domylnaczcionkaakapitu"/>
    <w:rsid w:val="00397192"/>
  </w:style>
  <w:style w:type="character" w:customStyle="1" w:styleId="txt-old">
    <w:name w:val="txt-old"/>
    <w:basedOn w:val="Domylnaczcionkaakapitu"/>
    <w:rsid w:val="00397192"/>
  </w:style>
  <w:style w:type="character" w:customStyle="1" w:styleId="txt-new">
    <w:name w:val="txt-new"/>
    <w:basedOn w:val="Domylnaczcionkaakapitu"/>
    <w:rsid w:val="00397192"/>
  </w:style>
  <w:style w:type="character" w:styleId="Uwydatnienie">
    <w:name w:val="Emphasis"/>
    <w:uiPriority w:val="20"/>
    <w:qFormat/>
    <w:rsid w:val="00397192"/>
    <w:rPr>
      <w:i/>
      <w:iCs/>
    </w:rPr>
  </w:style>
  <w:style w:type="paragraph" w:styleId="HTML-wstpniesformatowany">
    <w:name w:val="HTML Preformatted"/>
    <w:basedOn w:val="Normalny"/>
    <w:link w:val="HTML-wstpniesformatowanyZnak"/>
    <w:uiPriority w:val="99"/>
    <w:semiHidden/>
    <w:unhideWhenUsed/>
    <w:rsid w:val="0039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397192"/>
    <w:rPr>
      <w:rFonts w:ascii="Courier New" w:eastAsia="Times New Roman" w:hAnsi="Courier New" w:cs="Times New Roman"/>
      <w:sz w:val="20"/>
      <w:szCs w:val="20"/>
      <w:lang w:val="x-none" w:eastAsia="x-none"/>
    </w:rPr>
  </w:style>
  <w:style w:type="paragraph" w:customStyle="1" w:styleId="pkt">
    <w:name w:val="pkt"/>
    <w:basedOn w:val="Normalny"/>
    <w:rsid w:val="00397192"/>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Pogrubienie">
    <w:name w:val="Strong"/>
    <w:uiPriority w:val="22"/>
    <w:qFormat/>
    <w:rsid w:val="00397192"/>
    <w:rPr>
      <w:b/>
      <w:bCs/>
    </w:rPr>
  </w:style>
  <w:style w:type="paragraph" w:customStyle="1" w:styleId="stylartykulu">
    <w:name w:val="styl_artykulu"/>
    <w:basedOn w:val="Normalny"/>
    <w:rsid w:val="003971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o">
    <w:name w:val="go"/>
    <w:basedOn w:val="Domylnaczcionkaakapitu"/>
    <w:rsid w:val="00397192"/>
  </w:style>
  <w:style w:type="character" w:customStyle="1" w:styleId="gi">
    <w:name w:val="gi"/>
    <w:basedOn w:val="Domylnaczcionkaakapitu"/>
    <w:rsid w:val="00397192"/>
  </w:style>
  <w:style w:type="character" w:customStyle="1" w:styleId="t">
    <w:name w:val="t"/>
    <w:basedOn w:val="Domylnaczcionkaakapitu"/>
    <w:rsid w:val="00397192"/>
  </w:style>
  <w:style w:type="paragraph" w:customStyle="1" w:styleId="moduleitemintrotext">
    <w:name w:val="moduleitemintrotext"/>
    <w:basedOn w:val="Normalny"/>
    <w:rsid w:val="003971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duleitemvideo">
    <w:name w:val="moduleitemvideo"/>
    <w:basedOn w:val="Normalny"/>
    <w:rsid w:val="003971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separator">
    <w:name w:val="article_separator"/>
    <w:basedOn w:val="Domylnaczcionkaakapitu"/>
    <w:rsid w:val="00397192"/>
  </w:style>
  <w:style w:type="paragraph" w:customStyle="1" w:styleId="art-page-footer">
    <w:name w:val="art-page-footer"/>
    <w:basedOn w:val="Normalny"/>
    <w:rsid w:val="003971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nk">
    <w:name w:val="link"/>
    <w:basedOn w:val="Domylnaczcionkaakapitu"/>
    <w:rsid w:val="00397192"/>
  </w:style>
  <w:style w:type="character" w:customStyle="1" w:styleId="dim">
    <w:name w:val="dim"/>
    <w:basedOn w:val="Domylnaczcionkaakapitu"/>
    <w:rsid w:val="00397192"/>
  </w:style>
  <w:style w:type="character" w:styleId="HTML-cytat">
    <w:name w:val="HTML Cite"/>
    <w:uiPriority w:val="99"/>
    <w:semiHidden/>
    <w:unhideWhenUsed/>
    <w:rsid w:val="00397192"/>
    <w:rPr>
      <w:i/>
      <w:iCs/>
    </w:rPr>
  </w:style>
  <w:style w:type="paragraph" w:customStyle="1" w:styleId="bodytext">
    <w:name w:val="bodytext"/>
    <w:basedOn w:val="Normalny"/>
    <w:rsid w:val="003971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97192"/>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rsid w:val="00397192"/>
    <w:rPr>
      <w:rFonts w:ascii="Times New Roman" w:eastAsia="Times New Roman" w:hAnsi="Times New Roman" w:cs="Times New Roman"/>
      <w:sz w:val="20"/>
      <w:szCs w:val="20"/>
      <w:lang w:val="x-none" w:eastAsia="pl-PL"/>
    </w:rPr>
  </w:style>
  <w:style w:type="paragraph" w:customStyle="1" w:styleId="author">
    <w:name w:val="author"/>
    <w:basedOn w:val="Normalny"/>
    <w:rsid w:val="003971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3971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sc">
    <w:name w:val="tresc"/>
    <w:basedOn w:val="Normalny"/>
    <w:rsid w:val="003971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inlevel">
    <w:name w:val="mainlevel"/>
    <w:basedOn w:val="Domylnaczcionkaakapitu"/>
    <w:rsid w:val="00397192"/>
  </w:style>
  <w:style w:type="character" w:customStyle="1" w:styleId="Data1">
    <w:name w:val="Data1"/>
    <w:basedOn w:val="Domylnaczcionkaakapitu"/>
    <w:rsid w:val="00397192"/>
  </w:style>
  <w:style w:type="character" w:customStyle="1" w:styleId="nsixword">
    <w:name w:val="nsix_word"/>
    <w:basedOn w:val="Domylnaczcionkaakapitu"/>
    <w:rsid w:val="00397192"/>
  </w:style>
  <w:style w:type="paragraph" w:customStyle="1" w:styleId="Znak">
    <w:name w:val="Znak"/>
    <w:basedOn w:val="Normalny"/>
    <w:rsid w:val="00397192"/>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397192"/>
    <w:rPr>
      <w:sz w:val="16"/>
      <w:szCs w:val="16"/>
    </w:rPr>
  </w:style>
  <w:style w:type="paragraph" w:styleId="Tekstkomentarza">
    <w:name w:val="annotation text"/>
    <w:basedOn w:val="Normalny"/>
    <w:link w:val="TekstkomentarzaZnak"/>
    <w:uiPriority w:val="99"/>
    <w:semiHidden/>
    <w:rsid w:val="00397192"/>
    <w:pPr>
      <w:spacing w:after="0" w:line="240" w:lineRule="auto"/>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397192"/>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semiHidden/>
    <w:unhideWhenUsed/>
    <w:rsid w:val="00397192"/>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semiHidden/>
    <w:rsid w:val="00397192"/>
    <w:rPr>
      <w:rFonts w:ascii="Tahoma" w:eastAsia="Times New Roman" w:hAnsi="Tahoma" w:cs="Times New Roman"/>
      <w:sz w:val="16"/>
      <w:szCs w:val="16"/>
      <w:lang w:val="x-none" w:eastAsia="x-none"/>
    </w:rPr>
  </w:style>
  <w:style w:type="character" w:styleId="Odwoanieprzypisukocowego">
    <w:name w:val="endnote reference"/>
    <w:rsid w:val="00397192"/>
    <w:rPr>
      <w:vertAlign w:val="superscript"/>
    </w:rPr>
  </w:style>
  <w:style w:type="paragraph" w:styleId="Tekstprzypisukocowego">
    <w:name w:val="endnote text"/>
    <w:basedOn w:val="Normalny"/>
    <w:link w:val="TekstprzypisukocowegoZnak"/>
    <w:semiHidden/>
    <w:rsid w:val="00397192"/>
    <w:pPr>
      <w:autoSpaceDE w:val="0"/>
      <w:autoSpaceDN w:val="0"/>
      <w:spacing w:after="0" w:line="240" w:lineRule="auto"/>
      <w:jc w:val="both"/>
    </w:pPr>
    <w:rPr>
      <w:rFonts w:ascii="Times New Roman" w:eastAsia="Times New Roman" w:hAnsi="Times New Roman" w:cs="Times New Roman"/>
      <w:sz w:val="20"/>
      <w:szCs w:val="20"/>
      <w:lang w:val="x-none" w:eastAsia="pl-PL"/>
    </w:rPr>
  </w:style>
  <w:style w:type="character" w:customStyle="1" w:styleId="TekstprzypisukocowegoZnak">
    <w:name w:val="Tekst przypisu końcowego Znak"/>
    <w:basedOn w:val="Domylnaczcionkaakapitu"/>
    <w:link w:val="Tekstprzypisukocowego"/>
    <w:semiHidden/>
    <w:rsid w:val="00397192"/>
    <w:rPr>
      <w:rFonts w:ascii="Times New Roman" w:eastAsia="Times New Roman" w:hAnsi="Times New Roman" w:cs="Times New Roman"/>
      <w:sz w:val="20"/>
      <w:szCs w:val="20"/>
      <w:lang w:val="x-none" w:eastAsia="pl-PL"/>
    </w:rPr>
  </w:style>
  <w:style w:type="character" w:customStyle="1" w:styleId="opistowarurozsz">
    <w:name w:val="opistowarurozsz"/>
    <w:basedOn w:val="Domylnaczcionkaakapitu"/>
    <w:rsid w:val="00397192"/>
  </w:style>
  <w:style w:type="character" w:customStyle="1" w:styleId="issue">
    <w:name w:val="issue"/>
    <w:basedOn w:val="Domylnaczcionkaakapitu"/>
    <w:rsid w:val="00397192"/>
  </w:style>
  <w:style w:type="paragraph" w:styleId="Tytu">
    <w:name w:val="Title"/>
    <w:basedOn w:val="Normalny"/>
    <w:link w:val="TytuZnak"/>
    <w:uiPriority w:val="99"/>
    <w:qFormat/>
    <w:rsid w:val="00397192"/>
    <w:pPr>
      <w:spacing w:after="0" w:line="360" w:lineRule="auto"/>
      <w:jc w:val="center"/>
    </w:pPr>
    <w:rPr>
      <w:rFonts w:ascii="Times New Roman" w:eastAsia="Times New Roman" w:hAnsi="Times New Roman" w:cs="Times New Roman"/>
      <w:b/>
      <w:snapToGrid w:val="0"/>
      <w:sz w:val="24"/>
      <w:szCs w:val="24"/>
      <w:lang w:val="x-none" w:eastAsia="x-none"/>
    </w:rPr>
  </w:style>
  <w:style w:type="character" w:customStyle="1" w:styleId="TytuZnak">
    <w:name w:val="Tytuł Znak"/>
    <w:basedOn w:val="Domylnaczcionkaakapitu"/>
    <w:link w:val="Tytu"/>
    <w:uiPriority w:val="99"/>
    <w:rsid w:val="00397192"/>
    <w:rPr>
      <w:rFonts w:ascii="Times New Roman" w:eastAsia="Times New Roman" w:hAnsi="Times New Roman" w:cs="Times New Roman"/>
      <w:b/>
      <w:snapToGrid w:val="0"/>
      <w:sz w:val="24"/>
      <w:szCs w:val="24"/>
      <w:lang w:val="x-none" w:eastAsia="x-none"/>
    </w:rPr>
  </w:style>
  <w:style w:type="paragraph" w:customStyle="1" w:styleId="ftstandard">
    <w:name w:val="ft_standard"/>
    <w:basedOn w:val="Normalny"/>
    <w:uiPriority w:val="99"/>
    <w:rsid w:val="003971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semiHidden/>
    <w:unhideWhenUsed/>
    <w:rsid w:val="0039719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ZwykytekstZnak">
    <w:name w:val="Zwykły tekst Znak"/>
    <w:basedOn w:val="Domylnaczcionkaakapitu"/>
    <w:link w:val="Zwykytekst"/>
    <w:semiHidden/>
    <w:rsid w:val="00397192"/>
    <w:rPr>
      <w:rFonts w:ascii="Times New Roman" w:eastAsia="Times New Roman" w:hAnsi="Times New Roman" w:cs="Times New Roman"/>
      <w:sz w:val="24"/>
      <w:szCs w:val="24"/>
      <w:lang w:val="x-none" w:eastAsia="x-none"/>
    </w:rPr>
  </w:style>
  <w:style w:type="paragraph" w:customStyle="1" w:styleId="akapitdomyslnyblock">
    <w:name w:val="akapitdomyslnyblock"/>
    <w:basedOn w:val="Normalny"/>
    <w:rsid w:val="00397192"/>
    <w:pPr>
      <w:spacing w:after="100" w:afterAutospacing="1" w:line="240" w:lineRule="auto"/>
      <w:ind w:firstLine="480"/>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97192"/>
    <w:pPr>
      <w:spacing w:after="0" w:line="240" w:lineRule="auto"/>
      <w:ind w:left="708"/>
    </w:pPr>
    <w:rPr>
      <w:rFonts w:ascii="Times New Roman" w:eastAsia="Times New Roman" w:hAnsi="Times New Roman" w:cs="Times New Roman"/>
      <w:sz w:val="20"/>
      <w:szCs w:val="20"/>
      <w:lang w:eastAsia="pl-PL"/>
    </w:rPr>
  </w:style>
  <w:style w:type="character" w:styleId="Odwoanieprzypisudolnego">
    <w:name w:val="footnote reference"/>
    <w:rsid w:val="00397192"/>
    <w:rPr>
      <w:vertAlign w:val="superscript"/>
    </w:rPr>
  </w:style>
  <w:style w:type="paragraph" w:styleId="Tekstprzypisudolnego">
    <w:name w:val="footnote text"/>
    <w:basedOn w:val="Normalny"/>
    <w:link w:val="TekstprzypisudolnegoZnak"/>
    <w:rsid w:val="00397192"/>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rsid w:val="00397192"/>
    <w:rPr>
      <w:rFonts w:ascii="Times New Roman" w:eastAsia="Times New Roman" w:hAnsi="Times New Roman" w:cs="Times New Roman"/>
      <w:sz w:val="20"/>
      <w:szCs w:val="20"/>
      <w:lang w:val="x-none" w:eastAsia="pl-PL"/>
    </w:rPr>
  </w:style>
  <w:style w:type="paragraph" w:customStyle="1" w:styleId="ust">
    <w:name w:val="ust"/>
    <w:rsid w:val="0039719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397192"/>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semiHidden/>
    <w:rsid w:val="00397192"/>
    <w:pPr>
      <w:spacing w:after="0" w:line="240" w:lineRule="auto"/>
      <w:ind w:left="2160" w:hanging="360"/>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397192"/>
    <w:rPr>
      <w:rFonts w:ascii="Times New Roman" w:eastAsia="Times New Roman" w:hAnsi="Times New Roman" w:cs="Times New Roman"/>
      <w:sz w:val="24"/>
      <w:szCs w:val="24"/>
      <w:lang w:val="x-none" w:eastAsia="x-none"/>
    </w:rPr>
  </w:style>
  <w:style w:type="paragraph" w:customStyle="1" w:styleId="p4">
    <w:name w:val="p4"/>
    <w:basedOn w:val="Normalny"/>
    <w:rsid w:val="00397192"/>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Default">
    <w:name w:val="Default"/>
    <w:rsid w:val="00397192"/>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2">
    <w:name w:val="A2"/>
    <w:uiPriority w:val="99"/>
    <w:rsid w:val="00397192"/>
    <w:rPr>
      <w:rFonts w:cs="MetaPro-Normal"/>
      <w:color w:val="000000"/>
    </w:rPr>
  </w:style>
  <w:style w:type="character" w:customStyle="1" w:styleId="symbol">
    <w:name w:val="symbol"/>
    <w:basedOn w:val="Domylnaczcionkaakapitu"/>
    <w:rsid w:val="00397192"/>
  </w:style>
  <w:style w:type="character" w:customStyle="1" w:styleId="newsshortext">
    <w:name w:val="newsshortext"/>
    <w:basedOn w:val="Domylnaczcionkaakapitu"/>
    <w:rsid w:val="00397192"/>
  </w:style>
  <w:style w:type="paragraph" w:customStyle="1" w:styleId="punkt">
    <w:name w:val="punkt"/>
    <w:basedOn w:val="Normalny"/>
    <w:rsid w:val="003971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era">
    <w:name w:val="litera"/>
    <w:basedOn w:val="Normalny"/>
    <w:rsid w:val="003971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97192"/>
    <w:pPr>
      <w:suppressAutoHyphens/>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97192"/>
    <w:rPr>
      <w:rFonts w:ascii="Times New Roman" w:eastAsia="Times New Roman" w:hAnsi="Times New Roman" w:cs="Times New Roman"/>
      <w:sz w:val="16"/>
      <w:szCs w:val="16"/>
      <w:lang w:val="x-none" w:eastAsia="x-none"/>
    </w:rPr>
  </w:style>
  <w:style w:type="paragraph" w:customStyle="1" w:styleId="ZARTzmartartykuempunktem">
    <w:name w:val="Z/ART(§) – zm. art. (§) artykułem (punktem)"/>
    <w:basedOn w:val="Normalny"/>
    <w:uiPriority w:val="30"/>
    <w:qFormat/>
    <w:rsid w:val="00397192"/>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Normalny"/>
    <w:uiPriority w:val="31"/>
    <w:qFormat/>
    <w:rsid w:val="00397192"/>
    <w:pPr>
      <w:spacing w:after="0" w:line="360" w:lineRule="auto"/>
      <w:ind w:left="1020" w:hanging="510"/>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397192"/>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uiPriority w:val="46"/>
    <w:qFormat/>
    <w:rsid w:val="00397192"/>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alb">
    <w:name w:val="a_lb"/>
    <w:rsid w:val="00397192"/>
  </w:style>
  <w:style w:type="paragraph" w:customStyle="1" w:styleId="ZUSTzmustartykuempunktem">
    <w:name w:val="Z/UST(§) – zm. ust. (§) artykułem (punktem)"/>
    <w:basedOn w:val="ZARTzmartartykuempunktem"/>
    <w:uiPriority w:val="30"/>
    <w:qFormat/>
    <w:rsid w:val="00397192"/>
  </w:style>
  <w:style w:type="paragraph" w:customStyle="1" w:styleId="LITlitera">
    <w:name w:val="LIT – litera"/>
    <w:basedOn w:val="Normalny"/>
    <w:uiPriority w:val="14"/>
    <w:qFormat/>
    <w:rsid w:val="00397192"/>
    <w:pPr>
      <w:spacing w:after="0" w:line="360" w:lineRule="auto"/>
      <w:ind w:left="986" w:hanging="476"/>
      <w:jc w:val="both"/>
    </w:pPr>
    <w:rPr>
      <w:rFonts w:ascii="Times" w:eastAsia="Times New Roman" w:hAnsi="Times" w:cs="Arial"/>
      <w:bCs/>
      <w:sz w:val="24"/>
      <w:szCs w:val="20"/>
      <w:lang w:eastAsia="pl-PL"/>
    </w:rPr>
  </w:style>
  <w:style w:type="paragraph" w:customStyle="1" w:styleId="PKTpunkt">
    <w:name w:val="PKT – punkt"/>
    <w:uiPriority w:val="13"/>
    <w:qFormat/>
    <w:rsid w:val="00397192"/>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397192"/>
    <w:pPr>
      <w:ind w:left="2336"/>
    </w:pPr>
  </w:style>
  <w:style w:type="character" w:customStyle="1" w:styleId="Ppogrubienie">
    <w:name w:val="_P_ – pogrubienie"/>
    <w:uiPriority w:val="1"/>
    <w:qFormat/>
    <w:rsid w:val="00397192"/>
    <w:rPr>
      <w:b/>
    </w:rPr>
  </w:style>
  <w:style w:type="character" w:customStyle="1" w:styleId="text-center">
    <w:name w:val="text-center"/>
    <w:rsid w:val="00397192"/>
  </w:style>
  <w:style w:type="paragraph" w:customStyle="1" w:styleId="zartzmartartykuempunktem0">
    <w:name w:val="zartzmartartykuempunktem"/>
    <w:basedOn w:val="Normalny"/>
    <w:rsid w:val="003971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ustzmustliter0">
    <w:name w:val="zlitustzmustliter"/>
    <w:basedOn w:val="Normalny"/>
    <w:rsid w:val="003971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0">
    <w:name w:val="zlitpktzmpktliter"/>
    <w:basedOn w:val="Normalny"/>
    <w:rsid w:val="003971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3971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3971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rsid w:val="00397192"/>
  </w:style>
  <w:style w:type="character" w:customStyle="1" w:styleId="alb-s">
    <w:name w:val="a_lb-s"/>
    <w:rsid w:val="00397192"/>
  </w:style>
  <w:style w:type="paragraph" w:customStyle="1" w:styleId="Style8">
    <w:name w:val="Style8"/>
    <w:basedOn w:val="Normalny"/>
    <w:uiPriority w:val="99"/>
    <w:rsid w:val="00397192"/>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paragraph" w:customStyle="1" w:styleId="Style13">
    <w:name w:val="Style13"/>
    <w:basedOn w:val="Normalny"/>
    <w:uiPriority w:val="99"/>
    <w:rsid w:val="00397192"/>
    <w:pPr>
      <w:widowControl w:val="0"/>
      <w:autoSpaceDE w:val="0"/>
      <w:autoSpaceDN w:val="0"/>
      <w:adjustRightInd w:val="0"/>
      <w:spacing w:after="0" w:line="278" w:lineRule="exact"/>
      <w:ind w:hanging="1824"/>
      <w:jc w:val="both"/>
    </w:pPr>
    <w:rPr>
      <w:rFonts w:ascii="Arial" w:eastAsia="Times New Roman" w:hAnsi="Arial" w:cs="Arial"/>
      <w:sz w:val="24"/>
      <w:szCs w:val="24"/>
      <w:lang w:eastAsia="pl-PL"/>
    </w:rPr>
  </w:style>
  <w:style w:type="character" w:customStyle="1" w:styleId="FontStyle24">
    <w:name w:val="Font Style24"/>
    <w:rsid w:val="00397192"/>
    <w:rPr>
      <w:rFonts w:ascii="Arial" w:hAnsi="Arial" w:cs="Arial"/>
      <w:b/>
      <w:bCs/>
      <w:i/>
      <w:iCs/>
      <w:color w:val="000000"/>
      <w:sz w:val="26"/>
      <w:szCs w:val="26"/>
    </w:rPr>
  </w:style>
  <w:style w:type="character" w:customStyle="1" w:styleId="FontStyle36">
    <w:name w:val="Font Style36"/>
    <w:qFormat/>
    <w:rsid w:val="00397192"/>
    <w:rPr>
      <w:rFonts w:ascii="Arial" w:hAnsi="Arial" w:cs="Arial"/>
      <w:color w:val="000000"/>
      <w:sz w:val="18"/>
      <w:szCs w:val="18"/>
    </w:rPr>
  </w:style>
  <w:style w:type="paragraph" w:customStyle="1" w:styleId="Style7">
    <w:name w:val="Style7"/>
    <w:basedOn w:val="Normalny"/>
    <w:uiPriority w:val="99"/>
    <w:rsid w:val="00397192"/>
    <w:pPr>
      <w:widowControl w:val="0"/>
      <w:autoSpaceDE w:val="0"/>
      <w:autoSpaceDN w:val="0"/>
      <w:adjustRightInd w:val="0"/>
      <w:spacing w:after="0" w:line="278" w:lineRule="exact"/>
      <w:jc w:val="both"/>
    </w:pPr>
    <w:rPr>
      <w:rFonts w:ascii="Arial" w:eastAsia="Times New Roman" w:hAnsi="Arial" w:cs="Arial"/>
      <w:sz w:val="24"/>
      <w:szCs w:val="24"/>
      <w:lang w:eastAsia="pl-PL"/>
    </w:rPr>
  </w:style>
  <w:style w:type="character" w:customStyle="1" w:styleId="FontStyle33">
    <w:name w:val="Font Style33"/>
    <w:uiPriority w:val="99"/>
    <w:rsid w:val="00397192"/>
    <w:rPr>
      <w:rFonts w:ascii="Arial" w:hAnsi="Arial" w:cs="Arial"/>
      <w:b/>
      <w:bCs/>
      <w:color w:val="000000"/>
      <w:sz w:val="22"/>
      <w:szCs w:val="22"/>
    </w:rPr>
  </w:style>
  <w:style w:type="paragraph" w:customStyle="1" w:styleId="Style6">
    <w:name w:val="Style6"/>
    <w:basedOn w:val="Normalny"/>
    <w:link w:val="Style6Znak"/>
    <w:rsid w:val="00397192"/>
    <w:pPr>
      <w:widowControl w:val="0"/>
      <w:autoSpaceDE w:val="0"/>
      <w:autoSpaceDN w:val="0"/>
      <w:adjustRightInd w:val="0"/>
      <w:spacing w:after="0" w:line="269" w:lineRule="exact"/>
      <w:ind w:hanging="456"/>
      <w:jc w:val="both"/>
    </w:pPr>
    <w:rPr>
      <w:rFonts w:ascii="Arial" w:eastAsia="Times New Roman" w:hAnsi="Arial" w:cs="Times New Roman"/>
      <w:sz w:val="24"/>
      <w:szCs w:val="24"/>
      <w:lang w:val="x-none" w:eastAsia="x-none"/>
    </w:rPr>
  </w:style>
  <w:style w:type="character" w:customStyle="1" w:styleId="Style6Znak">
    <w:name w:val="Style6 Znak"/>
    <w:link w:val="Style6"/>
    <w:rsid w:val="00397192"/>
    <w:rPr>
      <w:rFonts w:ascii="Arial" w:eastAsia="Times New Roman" w:hAnsi="Arial" w:cs="Times New Roman"/>
      <w:sz w:val="24"/>
      <w:szCs w:val="24"/>
      <w:lang w:val="x-none" w:eastAsia="x-none"/>
    </w:rPr>
  </w:style>
  <w:style w:type="paragraph" w:customStyle="1" w:styleId="Style10">
    <w:name w:val="Style10"/>
    <w:basedOn w:val="Normalny"/>
    <w:uiPriority w:val="99"/>
    <w:rsid w:val="00397192"/>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styleId="Nagwekspisutreci">
    <w:name w:val="TOC Heading"/>
    <w:basedOn w:val="Nagwek1"/>
    <w:next w:val="Normalny"/>
    <w:uiPriority w:val="39"/>
    <w:unhideWhenUsed/>
    <w:qFormat/>
    <w:rsid w:val="00397192"/>
    <w:pPr>
      <w:keepNext/>
      <w:keepLines/>
      <w:spacing w:before="480" w:line="276" w:lineRule="auto"/>
      <w:outlineLvl w:val="9"/>
    </w:pPr>
    <w:rPr>
      <w:rFonts w:ascii="Cambria" w:hAnsi="Cambria"/>
      <w:color w:val="365F91"/>
      <w:kern w:val="0"/>
      <w:sz w:val="28"/>
      <w:szCs w:val="28"/>
      <w:lang w:eastAsia="en-US"/>
    </w:rPr>
  </w:style>
  <w:style w:type="character" w:customStyle="1" w:styleId="FontStyle26">
    <w:name w:val="Font Style26"/>
    <w:uiPriority w:val="99"/>
    <w:rsid w:val="00397192"/>
    <w:rPr>
      <w:rFonts w:ascii="Arial" w:hAnsi="Arial" w:cs="Arial"/>
      <w:color w:val="000000"/>
      <w:sz w:val="18"/>
      <w:szCs w:val="18"/>
    </w:rPr>
  </w:style>
  <w:style w:type="character" w:customStyle="1" w:styleId="FontStyle30">
    <w:name w:val="Font Style30"/>
    <w:uiPriority w:val="99"/>
    <w:rsid w:val="00397192"/>
    <w:rPr>
      <w:rFonts w:ascii="Arial" w:hAnsi="Arial" w:cs="Arial"/>
      <w:b/>
      <w:bCs/>
      <w:color w:val="000000"/>
      <w:sz w:val="18"/>
      <w:szCs w:val="18"/>
    </w:rPr>
  </w:style>
  <w:style w:type="paragraph" w:customStyle="1" w:styleId="FontStyle3610pt">
    <w:name w:val="Font Style36 + 10 pt"/>
    <w:basedOn w:val="Style6"/>
    <w:link w:val="FontStyle3610ptZnak"/>
    <w:rsid w:val="00397192"/>
    <w:pPr>
      <w:widowControl/>
      <w:tabs>
        <w:tab w:val="num" w:pos="360"/>
        <w:tab w:val="left" w:pos="422"/>
      </w:tabs>
      <w:spacing w:before="125" w:line="226" w:lineRule="exact"/>
      <w:ind w:left="360" w:hanging="360"/>
    </w:pPr>
  </w:style>
  <w:style w:type="character" w:customStyle="1" w:styleId="FontStyle3610ptZnak">
    <w:name w:val="Font Style36 + 10 pt Znak"/>
    <w:link w:val="FontStyle3610pt"/>
    <w:rsid w:val="00397192"/>
    <w:rPr>
      <w:rFonts w:ascii="Arial" w:eastAsia="Times New Roman" w:hAnsi="Arial" w:cs="Times New Roman"/>
      <w:sz w:val="24"/>
      <w:szCs w:val="24"/>
      <w:lang w:val="x-none" w:eastAsia="x-none"/>
    </w:rPr>
  </w:style>
  <w:style w:type="character" w:customStyle="1" w:styleId="FontStyle43">
    <w:name w:val="Font Style43"/>
    <w:rsid w:val="00397192"/>
    <w:rPr>
      <w:rFonts w:ascii="Times New Roman" w:hAnsi="Times New Roman" w:cs="Times New Roman"/>
      <w:sz w:val="22"/>
      <w:szCs w:val="22"/>
    </w:rPr>
  </w:style>
  <w:style w:type="paragraph" w:customStyle="1" w:styleId="Style15">
    <w:name w:val="Style15"/>
    <w:basedOn w:val="Normalny"/>
    <w:uiPriority w:val="99"/>
    <w:rsid w:val="00397192"/>
    <w:pPr>
      <w:widowControl w:val="0"/>
      <w:autoSpaceDE w:val="0"/>
      <w:autoSpaceDN w:val="0"/>
      <w:adjustRightInd w:val="0"/>
      <w:spacing w:after="0" w:line="276" w:lineRule="exact"/>
      <w:ind w:hanging="1968"/>
    </w:pPr>
    <w:rPr>
      <w:rFonts w:ascii="Arial" w:eastAsia="Times New Roman" w:hAnsi="Arial" w:cs="Arial"/>
      <w:sz w:val="24"/>
      <w:szCs w:val="24"/>
      <w:lang w:eastAsia="pl-PL"/>
    </w:rPr>
  </w:style>
  <w:style w:type="paragraph" w:customStyle="1" w:styleId="Style5">
    <w:name w:val="Style5"/>
    <w:basedOn w:val="Normalny"/>
    <w:uiPriority w:val="99"/>
    <w:rsid w:val="00397192"/>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20">
    <w:name w:val="Style20"/>
    <w:basedOn w:val="Normalny"/>
    <w:uiPriority w:val="99"/>
    <w:rsid w:val="00397192"/>
    <w:pPr>
      <w:widowControl w:val="0"/>
      <w:autoSpaceDE w:val="0"/>
      <w:autoSpaceDN w:val="0"/>
      <w:adjustRightInd w:val="0"/>
      <w:spacing w:after="0" w:line="230" w:lineRule="exact"/>
      <w:ind w:hanging="360"/>
      <w:jc w:val="both"/>
    </w:pPr>
    <w:rPr>
      <w:rFonts w:ascii="Arial" w:eastAsia="Times New Roman" w:hAnsi="Arial" w:cs="Arial"/>
      <w:sz w:val="24"/>
      <w:szCs w:val="24"/>
      <w:lang w:eastAsia="pl-PL"/>
    </w:rPr>
  </w:style>
  <w:style w:type="character" w:customStyle="1" w:styleId="FontStyle34">
    <w:name w:val="Font Style34"/>
    <w:uiPriority w:val="99"/>
    <w:rsid w:val="00397192"/>
    <w:rPr>
      <w:rFonts w:ascii="Arial" w:hAnsi="Arial" w:cs="Arial"/>
      <w:b/>
      <w:bCs/>
      <w:i/>
      <w:iCs/>
      <w:color w:val="000000"/>
      <w:sz w:val="18"/>
      <w:szCs w:val="18"/>
    </w:rPr>
  </w:style>
  <w:style w:type="paragraph" w:customStyle="1" w:styleId="Style1">
    <w:name w:val="Style1"/>
    <w:basedOn w:val="Normalny"/>
    <w:uiPriority w:val="99"/>
    <w:rsid w:val="00397192"/>
    <w:pPr>
      <w:widowControl w:val="0"/>
      <w:autoSpaceDE w:val="0"/>
      <w:autoSpaceDN w:val="0"/>
      <w:adjustRightInd w:val="0"/>
      <w:spacing w:after="0" w:line="230" w:lineRule="exact"/>
      <w:jc w:val="center"/>
    </w:pPr>
    <w:rPr>
      <w:rFonts w:ascii="Arial" w:eastAsia="Times New Roman" w:hAnsi="Arial" w:cs="Arial"/>
      <w:sz w:val="24"/>
      <w:szCs w:val="24"/>
      <w:lang w:eastAsia="pl-PL"/>
    </w:rPr>
  </w:style>
  <w:style w:type="paragraph" w:styleId="Spistreci1">
    <w:name w:val="toc 1"/>
    <w:basedOn w:val="Normalny"/>
    <w:next w:val="Normalny"/>
    <w:autoRedefine/>
    <w:uiPriority w:val="39"/>
    <w:unhideWhenUsed/>
    <w:qFormat/>
    <w:rsid w:val="00397192"/>
    <w:pPr>
      <w:tabs>
        <w:tab w:val="right" w:leader="dot" w:pos="9062"/>
      </w:tabs>
      <w:spacing w:before="240" w:after="120" w:line="240" w:lineRule="auto"/>
    </w:pPr>
    <w:rPr>
      <w:rFonts w:ascii="Times New Roman" w:eastAsia="Times New Roman" w:hAnsi="Times New Roman" w:cs="Times New Roman"/>
      <w:bCs/>
      <w:noProof/>
      <w:sz w:val="24"/>
      <w:szCs w:val="24"/>
      <w:lang w:eastAsia="pl-PL"/>
    </w:rPr>
  </w:style>
  <w:style w:type="paragraph" w:styleId="Spistreci2">
    <w:name w:val="toc 2"/>
    <w:basedOn w:val="Normalny"/>
    <w:next w:val="Normalny"/>
    <w:autoRedefine/>
    <w:uiPriority w:val="39"/>
    <w:unhideWhenUsed/>
    <w:qFormat/>
    <w:rsid w:val="00397192"/>
    <w:pPr>
      <w:spacing w:before="120" w:after="0" w:line="240" w:lineRule="auto"/>
      <w:ind w:left="200"/>
    </w:pPr>
    <w:rPr>
      <w:rFonts w:ascii="Calibri" w:eastAsia="Times New Roman" w:hAnsi="Calibri" w:cs="Times New Roman"/>
      <w:i/>
      <w:iCs/>
      <w:sz w:val="20"/>
      <w:szCs w:val="20"/>
      <w:lang w:eastAsia="pl-PL"/>
    </w:rPr>
  </w:style>
  <w:style w:type="paragraph" w:styleId="Spistreci3">
    <w:name w:val="toc 3"/>
    <w:basedOn w:val="Normalny"/>
    <w:next w:val="Normalny"/>
    <w:autoRedefine/>
    <w:uiPriority w:val="39"/>
    <w:unhideWhenUsed/>
    <w:qFormat/>
    <w:rsid w:val="00397192"/>
    <w:pPr>
      <w:tabs>
        <w:tab w:val="right" w:leader="dot" w:pos="9060"/>
      </w:tabs>
      <w:spacing w:after="0" w:line="240" w:lineRule="auto"/>
    </w:pPr>
    <w:rPr>
      <w:rFonts w:ascii="Times New Roman" w:eastAsia="Times New Roman" w:hAnsi="Times New Roman" w:cs="Times New Roman"/>
      <w:b/>
      <w:noProof/>
      <w:sz w:val="24"/>
      <w:szCs w:val="24"/>
      <w:lang w:eastAsia="pl-PL"/>
    </w:rPr>
  </w:style>
  <w:style w:type="paragraph" w:styleId="Spistreci4">
    <w:name w:val="toc 4"/>
    <w:basedOn w:val="Normalny"/>
    <w:next w:val="Normalny"/>
    <w:autoRedefine/>
    <w:uiPriority w:val="39"/>
    <w:unhideWhenUsed/>
    <w:rsid w:val="00397192"/>
    <w:pPr>
      <w:spacing w:after="0" w:line="240" w:lineRule="auto"/>
      <w:ind w:left="600"/>
    </w:pPr>
    <w:rPr>
      <w:rFonts w:ascii="Calibri" w:eastAsia="Times New Roman" w:hAnsi="Calibri" w:cs="Times New Roman"/>
      <w:sz w:val="20"/>
      <w:szCs w:val="20"/>
      <w:lang w:eastAsia="pl-PL"/>
    </w:rPr>
  </w:style>
  <w:style w:type="paragraph" w:styleId="Spistreci5">
    <w:name w:val="toc 5"/>
    <w:basedOn w:val="Normalny"/>
    <w:next w:val="Normalny"/>
    <w:autoRedefine/>
    <w:uiPriority w:val="39"/>
    <w:unhideWhenUsed/>
    <w:rsid w:val="00397192"/>
    <w:pPr>
      <w:spacing w:after="0" w:line="240" w:lineRule="auto"/>
      <w:ind w:left="800"/>
    </w:pPr>
    <w:rPr>
      <w:rFonts w:ascii="Calibri" w:eastAsia="Times New Roman" w:hAnsi="Calibri" w:cs="Times New Roman"/>
      <w:sz w:val="20"/>
      <w:szCs w:val="20"/>
      <w:lang w:eastAsia="pl-PL"/>
    </w:rPr>
  </w:style>
  <w:style w:type="paragraph" w:styleId="Spistreci6">
    <w:name w:val="toc 6"/>
    <w:basedOn w:val="Normalny"/>
    <w:next w:val="Normalny"/>
    <w:autoRedefine/>
    <w:uiPriority w:val="39"/>
    <w:unhideWhenUsed/>
    <w:rsid w:val="00397192"/>
    <w:pPr>
      <w:spacing w:after="0" w:line="240" w:lineRule="auto"/>
      <w:ind w:left="1000"/>
    </w:pPr>
    <w:rPr>
      <w:rFonts w:ascii="Calibri" w:eastAsia="Times New Roman" w:hAnsi="Calibri" w:cs="Times New Roman"/>
      <w:sz w:val="20"/>
      <w:szCs w:val="20"/>
      <w:lang w:eastAsia="pl-PL"/>
    </w:rPr>
  </w:style>
  <w:style w:type="paragraph" w:styleId="Spistreci7">
    <w:name w:val="toc 7"/>
    <w:basedOn w:val="Normalny"/>
    <w:next w:val="Normalny"/>
    <w:autoRedefine/>
    <w:uiPriority w:val="39"/>
    <w:unhideWhenUsed/>
    <w:rsid w:val="00397192"/>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uiPriority w:val="39"/>
    <w:unhideWhenUsed/>
    <w:rsid w:val="00397192"/>
    <w:pPr>
      <w:spacing w:after="0" w:line="240" w:lineRule="auto"/>
      <w:ind w:left="1400"/>
    </w:pPr>
    <w:rPr>
      <w:rFonts w:ascii="Calibri" w:eastAsia="Times New Roman" w:hAnsi="Calibri" w:cs="Times New Roman"/>
      <w:sz w:val="20"/>
      <w:szCs w:val="20"/>
      <w:lang w:eastAsia="pl-PL"/>
    </w:rPr>
  </w:style>
  <w:style w:type="paragraph" w:styleId="Spistreci9">
    <w:name w:val="toc 9"/>
    <w:basedOn w:val="Normalny"/>
    <w:next w:val="Normalny"/>
    <w:autoRedefine/>
    <w:uiPriority w:val="39"/>
    <w:unhideWhenUsed/>
    <w:rsid w:val="00397192"/>
    <w:pPr>
      <w:spacing w:after="0" w:line="240" w:lineRule="auto"/>
      <w:ind w:left="1600"/>
    </w:pPr>
    <w:rPr>
      <w:rFonts w:ascii="Calibri" w:eastAsia="Times New Roman" w:hAnsi="Calibri" w:cs="Times New Roman"/>
      <w:sz w:val="20"/>
      <w:szCs w:val="20"/>
      <w:lang w:eastAsia="pl-PL"/>
    </w:rPr>
  </w:style>
  <w:style w:type="character" w:customStyle="1" w:styleId="apple-converted-space">
    <w:name w:val="apple-converted-space"/>
    <w:basedOn w:val="Domylnaczcionkaakapitu"/>
    <w:rsid w:val="00397192"/>
  </w:style>
  <w:style w:type="paragraph" w:styleId="Lista">
    <w:name w:val="List"/>
    <w:basedOn w:val="Normalny"/>
    <w:rsid w:val="00397192"/>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yle22">
    <w:name w:val="Style22"/>
    <w:basedOn w:val="Normalny"/>
    <w:uiPriority w:val="99"/>
    <w:rsid w:val="00397192"/>
    <w:pPr>
      <w:widowControl w:val="0"/>
      <w:autoSpaceDE w:val="0"/>
      <w:autoSpaceDN w:val="0"/>
      <w:adjustRightInd w:val="0"/>
      <w:spacing w:after="0" w:line="283" w:lineRule="exact"/>
      <w:ind w:hanging="341"/>
      <w:jc w:val="both"/>
    </w:pPr>
    <w:rPr>
      <w:rFonts w:ascii="Arial" w:eastAsia="Times New Roman" w:hAnsi="Arial" w:cs="Arial"/>
      <w:sz w:val="24"/>
      <w:szCs w:val="24"/>
      <w:lang w:eastAsia="pl-PL"/>
    </w:rPr>
  </w:style>
  <w:style w:type="paragraph" w:customStyle="1" w:styleId="Style2">
    <w:name w:val="Style2"/>
    <w:basedOn w:val="Normalny"/>
    <w:uiPriority w:val="99"/>
    <w:rsid w:val="00397192"/>
    <w:pPr>
      <w:widowControl w:val="0"/>
      <w:autoSpaceDE w:val="0"/>
      <w:autoSpaceDN w:val="0"/>
      <w:adjustRightInd w:val="0"/>
      <w:spacing w:after="0" w:line="182" w:lineRule="exact"/>
      <w:jc w:val="both"/>
    </w:pPr>
    <w:rPr>
      <w:rFonts w:ascii="Arial" w:eastAsia="Times New Roman" w:hAnsi="Arial" w:cs="Arial"/>
      <w:sz w:val="24"/>
      <w:szCs w:val="24"/>
      <w:lang w:eastAsia="pl-PL"/>
    </w:rPr>
  </w:style>
  <w:style w:type="paragraph" w:customStyle="1" w:styleId="Style3">
    <w:name w:val="Style3"/>
    <w:basedOn w:val="Normalny"/>
    <w:uiPriority w:val="99"/>
    <w:rsid w:val="0039719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4">
    <w:name w:val="Style4"/>
    <w:basedOn w:val="Normalny"/>
    <w:uiPriority w:val="99"/>
    <w:rsid w:val="00397192"/>
    <w:pPr>
      <w:widowControl w:val="0"/>
      <w:autoSpaceDE w:val="0"/>
      <w:autoSpaceDN w:val="0"/>
      <w:adjustRightInd w:val="0"/>
      <w:spacing w:after="0" w:line="322" w:lineRule="exact"/>
      <w:jc w:val="center"/>
    </w:pPr>
    <w:rPr>
      <w:rFonts w:ascii="Arial" w:eastAsia="Times New Roman" w:hAnsi="Arial" w:cs="Arial"/>
      <w:sz w:val="24"/>
      <w:szCs w:val="24"/>
      <w:lang w:eastAsia="pl-PL"/>
    </w:rPr>
  </w:style>
  <w:style w:type="paragraph" w:customStyle="1" w:styleId="Style9">
    <w:name w:val="Style9"/>
    <w:basedOn w:val="Normalny"/>
    <w:uiPriority w:val="99"/>
    <w:rsid w:val="0039719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11">
    <w:name w:val="Style11"/>
    <w:basedOn w:val="Normalny"/>
    <w:uiPriority w:val="99"/>
    <w:rsid w:val="00397192"/>
    <w:pPr>
      <w:widowControl w:val="0"/>
      <w:autoSpaceDE w:val="0"/>
      <w:autoSpaceDN w:val="0"/>
      <w:adjustRightInd w:val="0"/>
      <w:spacing w:after="0" w:line="278" w:lineRule="exact"/>
      <w:ind w:hanging="178"/>
    </w:pPr>
    <w:rPr>
      <w:rFonts w:ascii="Arial" w:eastAsia="Times New Roman" w:hAnsi="Arial" w:cs="Arial"/>
      <w:sz w:val="24"/>
      <w:szCs w:val="24"/>
      <w:lang w:eastAsia="pl-PL"/>
    </w:rPr>
  </w:style>
  <w:style w:type="paragraph" w:customStyle="1" w:styleId="Style12">
    <w:name w:val="Style12"/>
    <w:basedOn w:val="Normalny"/>
    <w:uiPriority w:val="99"/>
    <w:rsid w:val="00397192"/>
    <w:pPr>
      <w:widowControl w:val="0"/>
      <w:autoSpaceDE w:val="0"/>
      <w:autoSpaceDN w:val="0"/>
      <w:adjustRightInd w:val="0"/>
      <w:spacing w:after="0" w:line="230" w:lineRule="exact"/>
      <w:ind w:hanging="451"/>
    </w:pPr>
    <w:rPr>
      <w:rFonts w:ascii="Arial" w:eastAsia="Times New Roman" w:hAnsi="Arial" w:cs="Arial"/>
      <w:sz w:val="24"/>
      <w:szCs w:val="24"/>
      <w:lang w:eastAsia="pl-PL"/>
    </w:rPr>
  </w:style>
  <w:style w:type="paragraph" w:customStyle="1" w:styleId="Style14">
    <w:name w:val="Style14"/>
    <w:basedOn w:val="Normalny"/>
    <w:uiPriority w:val="99"/>
    <w:rsid w:val="00397192"/>
    <w:pPr>
      <w:widowControl w:val="0"/>
      <w:autoSpaceDE w:val="0"/>
      <w:autoSpaceDN w:val="0"/>
      <w:adjustRightInd w:val="0"/>
      <w:spacing w:after="0" w:line="230" w:lineRule="exact"/>
      <w:jc w:val="both"/>
    </w:pPr>
    <w:rPr>
      <w:rFonts w:ascii="Arial" w:eastAsia="Times New Roman" w:hAnsi="Arial" w:cs="Arial"/>
      <w:sz w:val="24"/>
      <w:szCs w:val="24"/>
      <w:lang w:eastAsia="pl-PL"/>
    </w:rPr>
  </w:style>
  <w:style w:type="paragraph" w:customStyle="1" w:styleId="Style16">
    <w:name w:val="Style16"/>
    <w:basedOn w:val="Normalny"/>
    <w:rsid w:val="0039719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17">
    <w:name w:val="Style17"/>
    <w:basedOn w:val="Normalny"/>
    <w:uiPriority w:val="99"/>
    <w:rsid w:val="00397192"/>
    <w:pPr>
      <w:widowControl w:val="0"/>
      <w:autoSpaceDE w:val="0"/>
      <w:autoSpaceDN w:val="0"/>
      <w:adjustRightInd w:val="0"/>
      <w:spacing w:after="0" w:line="230" w:lineRule="exact"/>
      <w:ind w:hanging="278"/>
    </w:pPr>
    <w:rPr>
      <w:rFonts w:ascii="Arial" w:eastAsia="Times New Roman" w:hAnsi="Arial" w:cs="Arial"/>
      <w:sz w:val="24"/>
      <w:szCs w:val="24"/>
      <w:lang w:eastAsia="pl-PL"/>
    </w:rPr>
  </w:style>
  <w:style w:type="paragraph" w:customStyle="1" w:styleId="Style18">
    <w:name w:val="Style18"/>
    <w:basedOn w:val="Normalny"/>
    <w:uiPriority w:val="99"/>
    <w:rsid w:val="00397192"/>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9">
    <w:name w:val="Style19"/>
    <w:basedOn w:val="Normalny"/>
    <w:link w:val="Style19Znak"/>
    <w:uiPriority w:val="99"/>
    <w:rsid w:val="00397192"/>
    <w:pPr>
      <w:widowControl w:val="0"/>
      <w:autoSpaceDE w:val="0"/>
      <w:autoSpaceDN w:val="0"/>
      <w:adjustRightInd w:val="0"/>
      <w:spacing w:after="0" w:line="230" w:lineRule="exact"/>
      <w:ind w:hanging="360"/>
      <w:jc w:val="both"/>
    </w:pPr>
    <w:rPr>
      <w:rFonts w:ascii="Arial" w:eastAsia="Times New Roman" w:hAnsi="Arial" w:cs="Times New Roman"/>
      <w:sz w:val="24"/>
      <w:szCs w:val="24"/>
      <w:lang w:val="x-none" w:eastAsia="x-none"/>
    </w:rPr>
  </w:style>
  <w:style w:type="character" w:customStyle="1" w:styleId="Style19Znak">
    <w:name w:val="Style19 Znak"/>
    <w:link w:val="Style19"/>
    <w:uiPriority w:val="99"/>
    <w:rsid w:val="00397192"/>
    <w:rPr>
      <w:rFonts w:ascii="Arial" w:eastAsia="Times New Roman" w:hAnsi="Arial" w:cs="Times New Roman"/>
      <w:sz w:val="24"/>
      <w:szCs w:val="24"/>
      <w:lang w:val="x-none" w:eastAsia="x-none"/>
    </w:rPr>
  </w:style>
  <w:style w:type="paragraph" w:customStyle="1" w:styleId="Style21">
    <w:name w:val="Style21"/>
    <w:basedOn w:val="Normalny"/>
    <w:uiPriority w:val="99"/>
    <w:rsid w:val="00397192"/>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25">
    <w:name w:val="Font Style25"/>
    <w:uiPriority w:val="99"/>
    <w:rsid w:val="00397192"/>
    <w:rPr>
      <w:rFonts w:ascii="Times New Roman" w:hAnsi="Times New Roman" w:cs="Times New Roman"/>
      <w:color w:val="000000"/>
      <w:sz w:val="20"/>
      <w:szCs w:val="20"/>
    </w:rPr>
  </w:style>
  <w:style w:type="character" w:customStyle="1" w:styleId="FontStyle27">
    <w:name w:val="Font Style27"/>
    <w:uiPriority w:val="99"/>
    <w:rsid w:val="00397192"/>
    <w:rPr>
      <w:rFonts w:ascii="Arial" w:hAnsi="Arial" w:cs="Arial"/>
      <w:i/>
      <w:iCs/>
      <w:color w:val="000000"/>
      <w:sz w:val="18"/>
      <w:szCs w:val="18"/>
    </w:rPr>
  </w:style>
  <w:style w:type="character" w:customStyle="1" w:styleId="FontStyle28">
    <w:name w:val="Font Style28"/>
    <w:uiPriority w:val="99"/>
    <w:rsid w:val="00397192"/>
    <w:rPr>
      <w:rFonts w:ascii="Arial" w:hAnsi="Arial" w:cs="Arial"/>
      <w:color w:val="000000"/>
      <w:sz w:val="20"/>
      <w:szCs w:val="20"/>
    </w:rPr>
  </w:style>
  <w:style w:type="character" w:customStyle="1" w:styleId="FontStyle29">
    <w:name w:val="Font Style29"/>
    <w:uiPriority w:val="99"/>
    <w:rsid w:val="00397192"/>
    <w:rPr>
      <w:rFonts w:ascii="Arial" w:hAnsi="Arial" w:cs="Arial"/>
      <w:b/>
      <w:bCs/>
      <w:color w:val="000000"/>
      <w:spacing w:val="10"/>
      <w:sz w:val="30"/>
      <w:szCs w:val="30"/>
    </w:rPr>
  </w:style>
  <w:style w:type="character" w:customStyle="1" w:styleId="FontStyle31">
    <w:name w:val="Font Style31"/>
    <w:uiPriority w:val="99"/>
    <w:rsid w:val="00397192"/>
    <w:rPr>
      <w:rFonts w:ascii="Arial" w:hAnsi="Arial" w:cs="Arial"/>
      <w:b/>
      <w:bCs/>
      <w:color w:val="000000"/>
      <w:sz w:val="12"/>
      <w:szCs w:val="12"/>
    </w:rPr>
  </w:style>
  <w:style w:type="character" w:customStyle="1" w:styleId="FontStyle32">
    <w:name w:val="Font Style32"/>
    <w:uiPriority w:val="99"/>
    <w:rsid w:val="00397192"/>
    <w:rPr>
      <w:rFonts w:ascii="Arial" w:hAnsi="Arial" w:cs="Arial"/>
      <w:color w:val="000000"/>
      <w:sz w:val="12"/>
      <w:szCs w:val="12"/>
    </w:rPr>
  </w:style>
  <w:style w:type="character" w:customStyle="1" w:styleId="FontStyle35">
    <w:name w:val="Font Style35"/>
    <w:uiPriority w:val="99"/>
    <w:rsid w:val="00397192"/>
    <w:rPr>
      <w:rFonts w:ascii="Arial" w:hAnsi="Arial" w:cs="Arial"/>
      <w:color w:val="000000"/>
      <w:sz w:val="24"/>
      <w:szCs w:val="24"/>
    </w:rPr>
  </w:style>
  <w:style w:type="character" w:customStyle="1" w:styleId="FontStyle37">
    <w:name w:val="Font Style37"/>
    <w:uiPriority w:val="99"/>
    <w:rsid w:val="00397192"/>
    <w:rPr>
      <w:rFonts w:ascii="Arial" w:hAnsi="Arial" w:cs="Arial"/>
      <w:b/>
      <w:bCs/>
      <w:color w:val="000000"/>
      <w:sz w:val="16"/>
      <w:szCs w:val="16"/>
    </w:rPr>
  </w:style>
  <w:style w:type="character" w:customStyle="1" w:styleId="StopkaZnak1">
    <w:name w:val="Stopka Znak1"/>
    <w:uiPriority w:val="99"/>
    <w:rsid w:val="00397192"/>
    <w:rPr>
      <w:rFonts w:ascii="Arial" w:eastAsia="Times New Roman" w:hAnsi="Arial"/>
      <w:sz w:val="24"/>
      <w:szCs w:val="24"/>
    </w:rPr>
  </w:style>
  <w:style w:type="character" w:customStyle="1" w:styleId="NagwekZnak1">
    <w:name w:val="Nagłówek Znak1"/>
    <w:uiPriority w:val="99"/>
    <w:rsid w:val="00397192"/>
    <w:rPr>
      <w:rFonts w:ascii="Arial" w:eastAsia="Times New Roman" w:hAnsi="Arial"/>
      <w:sz w:val="24"/>
      <w:szCs w:val="24"/>
    </w:rPr>
  </w:style>
  <w:style w:type="character" w:styleId="Numerstrony">
    <w:name w:val="page number"/>
    <w:basedOn w:val="Domylnaczcionkaakapitu"/>
    <w:rsid w:val="00397192"/>
  </w:style>
  <w:style w:type="paragraph" w:customStyle="1" w:styleId="FontStyle36Arial">
    <w:name w:val="Font Style36 + Arial"/>
    <w:aliases w:val="10 pt"/>
    <w:basedOn w:val="Style6"/>
    <w:link w:val="FontStyle36ArialZnak"/>
    <w:rsid w:val="00397192"/>
    <w:pPr>
      <w:widowControl/>
      <w:tabs>
        <w:tab w:val="num" w:pos="360"/>
        <w:tab w:val="left" w:pos="422"/>
      </w:tabs>
      <w:spacing w:before="60" w:line="230" w:lineRule="exact"/>
      <w:ind w:left="360" w:hanging="360"/>
    </w:pPr>
    <w:rPr>
      <w:rFonts w:ascii="Times New Roman" w:hAnsi="Times New Roman"/>
    </w:rPr>
  </w:style>
  <w:style w:type="character" w:customStyle="1" w:styleId="FontStyle36ArialZnak">
    <w:name w:val="Font Style36 + Arial Znak"/>
    <w:aliases w:val="10 pt Znak"/>
    <w:link w:val="FontStyle36Arial"/>
    <w:rsid w:val="00397192"/>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397192"/>
    <w:pPr>
      <w:overflowPunct w:val="0"/>
      <w:autoSpaceDE w:val="0"/>
      <w:autoSpaceDN w:val="0"/>
      <w:adjustRightInd w:val="0"/>
      <w:spacing w:after="120" w:line="240" w:lineRule="auto"/>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397192"/>
    <w:rPr>
      <w:rFonts w:ascii="Times New Roman" w:eastAsia="Times New Roman" w:hAnsi="Times New Roman" w:cs="Times New Roman"/>
      <w:sz w:val="16"/>
      <w:szCs w:val="16"/>
      <w:lang w:val="x-none" w:eastAsia="x-none"/>
    </w:rPr>
  </w:style>
  <w:style w:type="paragraph" w:customStyle="1" w:styleId="Tekstpodstawowy21">
    <w:name w:val="Tekst podstawowy 21"/>
    <w:basedOn w:val="Normalny"/>
    <w:rsid w:val="00397192"/>
    <w:pPr>
      <w:tabs>
        <w:tab w:val="right" w:pos="-5599"/>
      </w:tabs>
      <w:overflowPunct w:val="0"/>
      <w:autoSpaceDE w:val="0"/>
      <w:autoSpaceDN w:val="0"/>
      <w:adjustRightInd w:val="0"/>
      <w:spacing w:after="0" w:line="240" w:lineRule="auto"/>
      <w:ind w:left="71" w:hanging="71"/>
    </w:pPr>
    <w:rPr>
      <w:rFonts w:ascii="Times New Roman" w:eastAsia="Times New Roman" w:hAnsi="Times New Roman" w:cs="Times New Roman"/>
      <w:sz w:val="16"/>
      <w:szCs w:val="20"/>
      <w:lang w:eastAsia="pl-PL"/>
    </w:rPr>
  </w:style>
  <w:style w:type="character" w:customStyle="1" w:styleId="ZnakZnak9">
    <w:name w:val="Znak Znak9"/>
    <w:rsid w:val="00397192"/>
    <w:rPr>
      <w:rFonts w:ascii="Times New Roman" w:eastAsia="Times New Roman" w:hAnsi="Times New Roman" w:cs="Times New Roman"/>
      <w:sz w:val="20"/>
      <w:szCs w:val="20"/>
      <w:lang w:eastAsia="pl-PL"/>
    </w:rPr>
  </w:style>
  <w:style w:type="paragraph" w:customStyle="1" w:styleId="Styl1">
    <w:name w:val="Styl1"/>
    <w:basedOn w:val="Normalny"/>
    <w:rsid w:val="00397192"/>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Lista2">
    <w:name w:val="List 2"/>
    <w:basedOn w:val="Normalny"/>
    <w:rsid w:val="00397192"/>
    <w:pPr>
      <w:spacing w:after="0" w:line="240" w:lineRule="auto"/>
      <w:ind w:left="566" w:hanging="283"/>
      <w:contextualSpacing/>
    </w:pPr>
    <w:rPr>
      <w:rFonts w:ascii="Times New Roman" w:eastAsia="Times New Roman" w:hAnsi="Times New Roman" w:cs="Times New Roman"/>
      <w:sz w:val="20"/>
      <w:szCs w:val="20"/>
      <w:lang w:eastAsia="pl-PL"/>
    </w:rPr>
  </w:style>
  <w:style w:type="character" w:customStyle="1" w:styleId="TekstdymkaZnak1">
    <w:name w:val="Tekst dymka Znak1"/>
    <w:uiPriority w:val="99"/>
    <w:semiHidden/>
    <w:rsid w:val="00397192"/>
    <w:rPr>
      <w:rFonts w:ascii="Tahoma" w:eastAsia="Times New Roman" w:hAnsi="Tahoma"/>
      <w:sz w:val="16"/>
      <w:szCs w:val="16"/>
    </w:rPr>
  </w:style>
  <w:style w:type="paragraph" w:styleId="Tematkomentarza">
    <w:name w:val="annotation subject"/>
    <w:basedOn w:val="Tekstkomentarza"/>
    <w:next w:val="Tekstkomentarza"/>
    <w:link w:val="TematkomentarzaZnak"/>
    <w:uiPriority w:val="99"/>
    <w:semiHidden/>
    <w:unhideWhenUsed/>
    <w:rsid w:val="00397192"/>
    <w:pPr>
      <w:widowControl w:val="0"/>
      <w:autoSpaceDE w:val="0"/>
      <w:autoSpaceDN w:val="0"/>
      <w:adjustRightInd w:val="0"/>
    </w:pPr>
    <w:rPr>
      <w:rFonts w:ascii="Arial" w:hAnsi="Arial"/>
      <w:b/>
      <w:bCs/>
    </w:rPr>
  </w:style>
  <w:style w:type="character" w:customStyle="1" w:styleId="TematkomentarzaZnak">
    <w:name w:val="Temat komentarza Znak"/>
    <w:basedOn w:val="TekstkomentarzaZnak"/>
    <w:link w:val="Tematkomentarza"/>
    <w:uiPriority w:val="99"/>
    <w:semiHidden/>
    <w:rsid w:val="00397192"/>
    <w:rPr>
      <w:rFonts w:ascii="Arial" w:eastAsia="Times New Roman" w:hAnsi="Arial" w:cs="Times New Roman"/>
      <w:b/>
      <w:bCs/>
      <w:sz w:val="20"/>
      <w:szCs w:val="20"/>
      <w:lang w:val="x-none" w:eastAsia="pl-PL"/>
    </w:rPr>
  </w:style>
  <w:style w:type="character" w:customStyle="1" w:styleId="spipsurligne">
    <w:name w:val="spip_surligne"/>
    <w:basedOn w:val="Domylnaczcionkaakapitu"/>
    <w:rsid w:val="00397192"/>
  </w:style>
  <w:style w:type="paragraph" w:customStyle="1" w:styleId="FontStyle36Calibri">
    <w:name w:val="Font Style36 + Calibri"/>
    <w:aliases w:val="11 pt"/>
    <w:basedOn w:val="Style19"/>
    <w:link w:val="FontStyle36Calibri11ptZnakZnak"/>
    <w:rsid w:val="00397192"/>
    <w:pPr>
      <w:widowControl/>
      <w:tabs>
        <w:tab w:val="left" w:pos="360"/>
      </w:tabs>
      <w:spacing w:before="120"/>
      <w:ind w:firstLine="0"/>
    </w:pPr>
    <w:rPr>
      <w:rFonts w:ascii="Calibri" w:hAnsi="Calibri"/>
    </w:rPr>
  </w:style>
  <w:style w:type="character" w:customStyle="1" w:styleId="FontStyle36Calibri11ptZnakZnak">
    <w:name w:val="Font Style36 + Calibri;11 pt Znak Znak"/>
    <w:link w:val="FontStyle36Calibri"/>
    <w:rsid w:val="00397192"/>
    <w:rPr>
      <w:rFonts w:ascii="Calibri" w:eastAsia="Times New Roman" w:hAnsi="Calibri" w:cs="Times New Roman"/>
      <w:sz w:val="24"/>
      <w:szCs w:val="24"/>
      <w:lang w:val="x-none" w:eastAsia="x-none"/>
    </w:rPr>
  </w:style>
  <w:style w:type="paragraph" w:customStyle="1" w:styleId="Tekstpodstawowy31">
    <w:name w:val="Tekst podstawowy 31"/>
    <w:basedOn w:val="Normalny"/>
    <w:rsid w:val="00397192"/>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character" w:customStyle="1" w:styleId="FontStyle48">
    <w:name w:val="Font Style48"/>
    <w:rsid w:val="00397192"/>
    <w:rPr>
      <w:rFonts w:ascii="Times New Roman" w:hAnsi="Times New Roman" w:cs="Times New Roman"/>
      <w:color w:val="000000"/>
      <w:sz w:val="20"/>
      <w:szCs w:val="20"/>
    </w:rPr>
  </w:style>
  <w:style w:type="paragraph" w:customStyle="1" w:styleId="BodyText21">
    <w:name w:val="Body Text 21"/>
    <w:basedOn w:val="Normalny"/>
    <w:rsid w:val="00397192"/>
    <w:pPr>
      <w:keepLines/>
      <w:widowControl w:val="0"/>
      <w:tabs>
        <w:tab w:val="left" w:pos="6390"/>
        <w:tab w:val="left" w:pos="6840"/>
        <w:tab w:val="left" w:pos="7380"/>
        <w:tab w:val="left" w:pos="8460"/>
      </w:tabs>
      <w:spacing w:after="0" w:line="360" w:lineRule="auto"/>
      <w:ind w:firstLine="680"/>
      <w:jc w:val="both"/>
    </w:pPr>
    <w:rPr>
      <w:rFonts w:ascii="Arial" w:eastAsia="Times New Roman" w:hAnsi="Arial" w:cs="Times New Roman"/>
      <w:color w:val="000000"/>
      <w:sz w:val="24"/>
      <w:szCs w:val="20"/>
      <w:lang w:eastAsia="pl-PL"/>
    </w:rPr>
  </w:style>
  <w:style w:type="paragraph" w:customStyle="1" w:styleId="Arial">
    <w:name w:val="Arial"/>
    <w:basedOn w:val="pkt"/>
    <w:rsid w:val="00397192"/>
    <w:pPr>
      <w:tabs>
        <w:tab w:val="num" w:pos="644"/>
        <w:tab w:val="num" w:pos="720"/>
      </w:tabs>
      <w:ind w:left="720" w:hanging="360"/>
    </w:pPr>
    <w:rPr>
      <w:rFonts w:ascii="Arial" w:hAnsi="Arial" w:cs="Arial"/>
      <w:sz w:val="22"/>
      <w:szCs w:val="22"/>
    </w:rPr>
  </w:style>
  <w:style w:type="character" w:customStyle="1" w:styleId="FontStyle36Calibri1">
    <w:name w:val="Font Style36 + Calibri1"/>
    <w:aliases w:val="11 pt Znak Znak"/>
    <w:locked/>
    <w:rsid w:val="00397192"/>
    <w:rPr>
      <w:rFonts w:cs="Arial"/>
      <w:sz w:val="24"/>
      <w:szCs w:val="24"/>
    </w:rPr>
  </w:style>
  <w:style w:type="paragraph" w:customStyle="1" w:styleId="Akapitzlist1">
    <w:name w:val="Akapit z listą1"/>
    <w:basedOn w:val="Normalny"/>
    <w:rsid w:val="00397192"/>
    <w:pPr>
      <w:widowControl w:val="0"/>
      <w:spacing w:after="0" w:line="240" w:lineRule="auto"/>
      <w:ind w:left="720"/>
      <w:contextualSpacing/>
    </w:pPr>
    <w:rPr>
      <w:rFonts w:ascii="Times New Roman" w:eastAsia="Calibri" w:hAnsi="Times New Roman" w:cs="Times New Roman"/>
      <w:sz w:val="24"/>
      <w:szCs w:val="20"/>
      <w:lang w:eastAsia="pl-PL"/>
    </w:rPr>
  </w:style>
  <w:style w:type="character" w:customStyle="1" w:styleId="Absatz-Standardschriftart">
    <w:name w:val="Absatz-Standardschriftart"/>
    <w:rsid w:val="00397192"/>
  </w:style>
  <w:style w:type="character" w:customStyle="1" w:styleId="WW8Num1z0">
    <w:name w:val="WW8Num1z0"/>
    <w:rsid w:val="00397192"/>
    <w:rPr>
      <w:rFonts w:ascii="Symbol" w:hAnsi="Symbol"/>
      <w:sz w:val="20"/>
    </w:rPr>
  </w:style>
  <w:style w:type="character" w:customStyle="1" w:styleId="WW8Num1z1">
    <w:name w:val="WW8Num1z1"/>
    <w:rsid w:val="00397192"/>
    <w:rPr>
      <w:rFonts w:ascii="Courier New" w:hAnsi="Courier New"/>
      <w:sz w:val="20"/>
    </w:rPr>
  </w:style>
  <w:style w:type="character" w:customStyle="1" w:styleId="WW-Absatz-Standardschriftart">
    <w:name w:val="WW-Absatz-Standardschriftart"/>
    <w:rsid w:val="00397192"/>
  </w:style>
  <w:style w:type="character" w:customStyle="1" w:styleId="WW8Num1z2">
    <w:name w:val="WW8Num1z2"/>
    <w:rsid w:val="00397192"/>
    <w:rPr>
      <w:rFonts w:ascii="Wingdings" w:hAnsi="Wingdings"/>
      <w:sz w:val="20"/>
    </w:rPr>
  </w:style>
  <w:style w:type="character" w:customStyle="1" w:styleId="Domylnaczcionkaakapitu1">
    <w:name w:val="Domyślna czcionka akapitu1"/>
    <w:rsid w:val="00397192"/>
  </w:style>
  <w:style w:type="character" w:styleId="UyteHipercze">
    <w:name w:val="FollowedHyperlink"/>
    <w:rsid w:val="00397192"/>
    <w:rPr>
      <w:color w:val="800080"/>
      <w:u w:val="single"/>
    </w:rPr>
  </w:style>
  <w:style w:type="character" w:customStyle="1" w:styleId="A5">
    <w:name w:val="A5"/>
    <w:rsid w:val="00397192"/>
    <w:rPr>
      <w:rFonts w:cs="Myriad Pro"/>
      <w:color w:val="000000"/>
      <w:sz w:val="12"/>
      <w:szCs w:val="12"/>
    </w:rPr>
  </w:style>
  <w:style w:type="character" w:customStyle="1" w:styleId="A6">
    <w:name w:val="A6"/>
    <w:rsid w:val="00397192"/>
    <w:rPr>
      <w:rFonts w:cs="Myriad Pro"/>
      <w:color w:val="000000"/>
      <w:sz w:val="12"/>
      <w:szCs w:val="12"/>
    </w:rPr>
  </w:style>
  <w:style w:type="character" w:customStyle="1" w:styleId="Symbolewypunktowania">
    <w:name w:val="Symbole wypunktowania"/>
    <w:rsid w:val="00397192"/>
    <w:rPr>
      <w:rFonts w:ascii="OpenSymbol" w:eastAsia="OpenSymbol" w:hAnsi="OpenSymbol" w:cs="OpenSymbol"/>
    </w:rPr>
  </w:style>
  <w:style w:type="character" w:customStyle="1" w:styleId="A4">
    <w:name w:val="A4"/>
    <w:rsid w:val="00397192"/>
    <w:rPr>
      <w:rFonts w:ascii="TIRPGB+Swis721PL-Roman" w:eastAsia="TIRPGB+Swis721PL-Roman" w:hAnsi="TIRPGB+Swis721PL-Roman" w:cs="TIRPGB+Swis721PL-Roman"/>
      <w:color w:val="000000"/>
      <w:sz w:val="26"/>
      <w:szCs w:val="26"/>
    </w:rPr>
  </w:style>
  <w:style w:type="character" w:customStyle="1" w:styleId="A1">
    <w:name w:val="A1"/>
    <w:rsid w:val="00397192"/>
    <w:rPr>
      <w:rFonts w:ascii="TIRPGB+Swis721PL-Roman" w:eastAsia="TIRPGB+Swis721PL-Roman" w:hAnsi="TIRPGB+Swis721PL-Roman" w:cs="TIRPGB+Swis721PL-Roman"/>
      <w:color w:val="000000"/>
      <w:sz w:val="18"/>
      <w:szCs w:val="18"/>
    </w:rPr>
  </w:style>
  <w:style w:type="paragraph" w:customStyle="1" w:styleId="Nagwek10">
    <w:name w:val="Nagłówek1"/>
    <w:basedOn w:val="Normalny"/>
    <w:next w:val="Tekstpodstawowy"/>
    <w:rsid w:val="00397192"/>
    <w:pPr>
      <w:keepNext/>
      <w:suppressAutoHyphens/>
      <w:spacing w:before="240" w:after="120" w:line="276" w:lineRule="auto"/>
    </w:pPr>
    <w:rPr>
      <w:rFonts w:ascii="Arial" w:eastAsia="Microsoft YaHei" w:hAnsi="Arial" w:cs="Mangal"/>
      <w:sz w:val="28"/>
      <w:szCs w:val="28"/>
      <w:lang w:eastAsia="ar-SA"/>
    </w:rPr>
  </w:style>
  <w:style w:type="paragraph" w:customStyle="1" w:styleId="Podpis1">
    <w:name w:val="Podpis1"/>
    <w:basedOn w:val="Normalny"/>
    <w:rsid w:val="00397192"/>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397192"/>
    <w:pPr>
      <w:suppressLineNumbers/>
      <w:suppressAutoHyphens/>
      <w:spacing w:after="200" w:line="276" w:lineRule="auto"/>
    </w:pPr>
    <w:rPr>
      <w:rFonts w:ascii="Calibri" w:eastAsia="Calibri" w:hAnsi="Calibri" w:cs="Mangal"/>
      <w:lang w:eastAsia="ar-SA"/>
    </w:rPr>
  </w:style>
  <w:style w:type="paragraph" w:customStyle="1" w:styleId="Pa5">
    <w:name w:val="Pa5"/>
    <w:basedOn w:val="Normalny"/>
    <w:next w:val="Default"/>
    <w:rsid w:val="00397192"/>
    <w:pPr>
      <w:suppressAutoHyphens/>
      <w:autoSpaceDE w:val="0"/>
      <w:spacing w:after="0" w:line="181" w:lineRule="atLeast"/>
    </w:pPr>
    <w:rPr>
      <w:rFonts w:ascii="Myriad Pro" w:eastAsia="Calibri" w:hAnsi="Myriad Pro" w:cs="Times New Roman"/>
      <w:sz w:val="24"/>
      <w:szCs w:val="24"/>
      <w:lang w:eastAsia="ar-SA"/>
    </w:rPr>
  </w:style>
  <w:style w:type="paragraph" w:customStyle="1" w:styleId="Zawartotabeli">
    <w:name w:val="Zawartość tabeli"/>
    <w:basedOn w:val="Normalny"/>
    <w:rsid w:val="00397192"/>
    <w:pPr>
      <w:suppressLineNumbers/>
      <w:suppressAutoHyphens/>
      <w:spacing w:after="200" w:line="276" w:lineRule="auto"/>
    </w:pPr>
    <w:rPr>
      <w:rFonts w:ascii="Calibri" w:eastAsia="Calibri" w:hAnsi="Calibri" w:cs="Calibri"/>
      <w:lang w:eastAsia="ar-SA"/>
    </w:rPr>
  </w:style>
  <w:style w:type="paragraph" w:customStyle="1" w:styleId="Nagwektabeli">
    <w:name w:val="Nagłówek tabeli"/>
    <w:basedOn w:val="Zawartotabeli"/>
    <w:rsid w:val="00397192"/>
    <w:pPr>
      <w:jc w:val="center"/>
    </w:pPr>
    <w:rPr>
      <w:b/>
      <w:bCs/>
    </w:rPr>
  </w:style>
  <w:style w:type="paragraph" w:customStyle="1" w:styleId="Normalny1">
    <w:name w:val="Normalny1"/>
    <w:basedOn w:val="Normalny"/>
    <w:next w:val="Default"/>
    <w:rsid w:val="00397192"/>
    <w:pPr>
      <w:suppressAutoHyphens/>
      <w:autoSpaceDE w:val="0"/>
      <w:spacing w:after="0" w:line="240" w:lineRule="auto"/>
    </w:pPr>
    <w:rPr>
      <w:rFonts w:ascii="Times New Roman" w:eastAsia="SimSun" w:hAnsi="Times New Roman" w:cs="Mangal"/>
      <w:sz w:val="24"/>
      <w:szCs w:val="24"/>
      <w:lang w:eastAsia="ar-SA"/>
    </w:rPr>
  </w:style>
  <w:style w:type="paragraph" w:customStyle="1" w:styleId="Pa0">
    <w:name w:val="Pa0"/>
    <w:basedOn w:val="Normalny"/>
    <w:next w:val="Default"/>
    <w:rsid w:val="00397192"/>
    <w:pPr>
      <w:suppressAutoHyphens/>
      <w:autoSpaceDE w:val="0"/>
      <w:spacing w:after="0" w:line="241" w:lineRule="atLeast"/>
    </w:pPr>
    <w:rPr>
      <w:rFonts w:ascii="Times New Roman" w:eastAsia="SimSun" w:hAnsi="Times New Roman" w:cs="Mangal"/>
      <w:sz w:val="24"/>
      <w:szCs w:val="24"/>
      <w:lang w:eastAsia="ar-SA"/>
    </w:rPr>
  </w:style>
  <w:style w:type="paragraph" w:customStyle="1" w:styleId="Tekstpodstawowy211">
    <w:name w:val="Tekst podstawowy 211"/>
    <w:basedOn w:val="Normalny"/>
    <w:rsid w:val="00397192"/>
    <w:pPr>
      <w:widowControl w:val="0"/>
      <w:suppressAutoHyphens/>
      <w:autoSpaceDE w:val="0"/>
      <w:spacing w:after="120" w:line="480" w:lineRule="auto"/>
    </w:pPr>
    <w:rPr>
      <w:rFonts w:ascii="Arial" w:eastAsia="Times New Roman" w:hAnsi="Arial" w:cs="Arial"/>
      <w:sz w:val="24"/>
      <w:szCs w:val="24"/>
      <w:lang w:eastAsia="ar-SA"/>
    </w:rPr>
  </w:style>
  <w:style w:type="paragraph" w:customStyle="1" w:styleId="Lista21">
    <w:name w:val="Lista 21"/>
    <w:basedOn w:val="Normalny"/>
    <w:rsid w:val="00397192"/>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Standard">
    <w:name w:val="Standard"/>
    <w:rsid w:val="00397192"/>
    <w:pPr>
      <w:suppressAutoHyphens/>
      <w:autoSpaceDN w:val="0"/>
      <w:spacing w:after="200" w:line="276" w:lineRule="auto"/>
      <w:textAlignment w:val="baseline"/>
    </w:pPr>
    <w:rPr>
      <w:rFonts w:ascii="Calibri" w:eastAsia="Calibri" w:hAnsi="Calibri" w:cs="Calibri"/>
      <w:kern w:val="3"/>
      <w:lang w:eastAsia="zh-CN"/>
    </w:rPr>
  </w:style>
  <w:style w:type="paragraph" w:styleId="Bezodstpw">
    <w:name w:val="No Spacing"/>
    <w:aliases w:val="Normal,Bez odstępów1"/>
    <w:uiPriority w:val="1"/>
    <w:qFormat/>
    <w:rsid w:val="00397192"/>
    <w:pPr>
      <w:spacing w:after="0" w:line="240" w:lineRule="auto"/>
    </w:pPr>
    <w:rPr>
      <w:rFonts w:ascii="Times New Roman" w:eastAsia="Arial Unicode MS" w:hAnsi="Times New Roman" w:cs="Arial Unicode MS"/>
      <w:color w:val="000000"/>
      <w:sz w:val="24"/>
      <w:szCs w:val="24"/>
      <w:lang w:eastAsia="pl-PL"/>
    </w:rPr>
  </w:style>
  <w:style w:type="character" w:customStyle="1" w:styleId="ZnakZnak22">
    <w:name w:val="Znak Znak22"/>
    <w:rsid w:val="00397192"/>
    <w:rPr>
      <w:rFonts w:hAnsi="Arial" w:cs="Arial"/>
      <w:b/>
      <w:bCs/>
      <w:kern w:val="32"/>
      <w:sz w:val="32"/>
      <w:szCs w:val="32"/>
    </w:rPr>
  </w:style>
  <w:style w:type="character" w:customStyle="1" w:styleId="FontStyle12">
    <w:name w:val="Font Style12"/>
    <w:uiPriority w:val="99"/>
    <w:rsid w:val="00397192"/>
    <w:rPr>
      <w:rFonts w:ascii="Calibri" w:hAnsi="Calibri" w:cs="Calibri"/>
      <w:color w:val="000000"/>
      <w:sz w:val="22"/>
      <w:szCs w:val="22"/>
    </w:rPr>
  </w:style>
  <w:style w:type="paragraph" w:customStyle="1" w:styleId="Akapitzlist11">
    <w:name w:val="Akapit z listą11"/>
    <w:basedOn w:val="Normalny"/>
    <w:rsid w:val="00397192"/>
    <w:pPr>
      <w:ind w:left="720"/>
    </w:pPr>
    <w:rPr>
      <w:rFonts w:ascii="Calibri" w:eastAsia="Times New Roman" w:hAnsi="Calibri" w:cs="Times New Roman"/>
    </w:rPr>
  </w:style>
  <w:style w:type="paragraph" w:styleId="Indeks1">
    <w:name w:val="index 1"/>
    <w:basedOn w:val="Normalny"/>
    <w:next w:val="Normalny"/>
    <w:autoRedefine/>
    <w:uiPriority w:val="99"/>
    <w:semiHidden/>
    <w:unhideWhenUsed/>
    <w:rsid w:val="00397192"/>
    <w:pPr>
      <w:spacing w:after="0" w:line="240" w:lineRule="auto"/>
      <w:ind w:left="200" w:hanging="200"/>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397192"/>
    <w:pPr>
      <w:numPr>
        <w:numId w:val="28"/>
      </w:numPr>
      <w:spacing w:after="0" w:line="240" w:lineRule="auto"/>
      <w:ind w:right="57"/>
      <w:jc w:val="both"/>
    </w:pPr>
    <w:rPr>
      <w:rFonts w:ascii="Arial" w:eastAsia="Times New Roman" w:hAnsi="Arial" w:cs="Times New Roman"/>
      <w:b/>
      <w:bCs/>
      <w:sz w:val="20"/>
      <w:szCs w:val="24"/>
      <w:lang w:val="x-none" w:eastAsia="x-none"/>
    </w:rPr>
  </w:style>
  <w:style w:type="character" w:customStyle="1" w:styleId="PodtytuZnak">
    <w:name w:val="Podtytuł Znak"/>
    <w:basedOn w:val="Domylnaczcionkaakapitu"/>
    <w:link w:val="Podtytu"/>
    <w:rsid w:val="00397192"/>
    <w:rPr>
      <w:rFonts w:ascii="Arial" w:eastAsia="Times New Roman" w:hAnsi="Arial" w:cs="Times New Roman"/>
      <w:b/>
      <w:bCs/>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6680</Words>
  <Characters>40082</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Szmit</dc:creator>
  <cp:keywords/>
  <dc:description/>
  <cp:lastModifiedBy>Marcel Szmit</cp:lastModifiedBy>
  <cp:revision>11</cp:revision>
  <dcterms:created xsi:type="dcterms:W3CDTF">2020-03-19T11:59:00Z</dcterms:created>
  <dcterms:modified xsi:type="dcterms:W3CDTF">2020-06-16T08:52:00Z</dcterms:modified>
</cp:coreProperties>
</file>