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9CF3" w14:textId="40114795" w:rsidR="00B620C8" w:rsidRPr="00880902" w:rsidRDefault="00B620C8" w:rsidP="00704F1A">
      <w:pPr>
        <w:autoSpaceDE w:val="0"/>
        <w:autoSpaceDN w:val="0"/>
        <w:spacing w:line="276" w:lineRule="auto"/>
        <w:rPr>
          <w:rFonts w:ascii="Candara Light" w:eastAsia="Times New Roman" w:hAnsi="Candara Light" w:cstheme="majorHAnsi"/>
          <w:sz w:val="22"/>
          <w:szCs w:val="22"/>
        </w:rPr>
      </w:pPr>
      <w:bookmarkStart w:id="0" w:name="_Hlk13209447"/>
      <w:r w:rsidRPr="00880902">
        <w:rPr>
          <w:rFonts w:ascii="Candara Light" w:eastAsia="Times New Roman" w:hAnsi="Candara Light" w:cstheme="majorHAnsi"/>
          <w:sz w:val="22"/>
          <w:szCs w:val="22"/>
        </w:rPr>
        <w:t xml:space="preserve"> </w:t>
      </w:r>
    </w:p>
    <w:p w14:paraId="2036F6F2" w14:textId="54E43963" w:rsidR="00110ACB" w:rsidRPr="00880902" w:rsidRDefault="00110ACB" w:rsidP="00704F1A">
      <w:pPr>
        <w:pStyle w:val="Akapitzlist"/>
        <w:spacing w:after="120" w:line="276" w:lineRule="auto"/>
        <w:ind w:left="360"/>
        <w:jc w:val="both"/>
        <w:rPr>
          <w:rFonts w:ascii="Candara Light" w:eastAsia="SimSun" w:hAnsi="Candara Light" w:cstheme="majorHAnsi"/>
          <w:b/>
          <w:bCs/>
          <w:sz w:val="22"/>
          <w:szCs w:val="22"/>
        </w:rPr>
      </w:pPr>
      <w:r w:rsidRPr="00880902">
        <w:rPr>
          <w:rFonts w:ascii="Candara Light" w:eastAsia="SimSun" w:hAnsi="Candara Light" w:cstheme="majorHAnsi"/>
          <w:b/>
          <w:bCs/>
          <w:sz w:val="22"/>
          <w:szCs w:val="22"/>
        </w:rPr>
        <w:t>Miejsko Gminny Ośrodek Pomocy Społecznej w Działoszycach</w:t>
      </w:r>
    </w:p>
    <w:p w14:paraId="369E35C4" w14:textId="510DFFD6" w:rsidR="00110ACB" w:rsidRPr="00880902" w:rsidRDefault="00110ACB" w:rsidP="00704F1A">
      <w:pPr>
        <w:pStyle w:val="Akapitzlist"/>
        <w:spacing w:after="120" w:line="276" w:lineRule="auto"/>
        <w:ind w:left="360"/>
        <w:jc w:val="both"/>
        <w:rPr>
          <w:rFonts w:ascii="Candara Light" w:eastAsia="SimSun" w:hAnsi="Candara Light" w:cstheme="majorHAnsi"/>
          <w:b/>
          <w:bCs/>
          <w:sz w:val="22"/>
          <w:szCs w:val="22"/>
        </w:rPr>
      </w:pPr>
      <w:r w:rsidRPr="00880902">
        <w:rPr>
          <w:rFonts w:ascii="Candara Light" w:eastAsia="SimSun" w:hAnsi="Candara Light" w:cstheme="majorHAnsi"/>
          <w:b/>
          <w:bCs/>
          <w:sz w:val="22"/>
          <w:szCs w:val="22"/>
        </w:rPr>
        <w:t>ul. Skalbmierska 5</w:t>
      </w:r>
    </w:p>
    <w:p w14:paraId="77AC589C" w14:textId="29D04971" w:rsidR="00110ACB" w:rsidRPr="00880902" w:rsidRDefault="00110ACB" w:rsidP="00704F1A">
      <w:pPr>
        <w:pStyle w:val="Akapitzlist"/>
        <w:spacing w:after="120" w:line="276" w:lineRule="auto"/>
        <w:ind w:left="360"/>
        <w:jc w:val="both"/>
        <w:rPr>
          <w:rFonts w:ascii="Candara Light" w:hAnsi="Candara Light" w:cstheme="majorHAnsi"/>
          <w:sz w:val="22"/>
          <w:szCs w:val="22"/>
        </w:rPr>
      </w:pPr>
      <w:r w:rsidRPr="00880902">
        <w:rPr>
          <w:rFonts w:ascii="Candara Light" w:eastAsia="SimSun" w:hAnsi="Candara Light" w:cstheme="majorHAnsi"/>
          <w:b/>
          <w:bCs/>
          <w:sz w:val="22"/>
          <w:szCs w:val="22"/>
        </w:rPr>
        <w:t>28-440 Działoszyce</w:t>
      </w:r>
    </w:p>
    <w:p w14:paraId="42329863" w14:textId="23E46629" w:rsidR="002B5EB5" w:rsidRPr="00880902" w:rsidRDefault="00B620C8" w:rsidP="00704F1A">
      <w:pPr>
        <w:autoSpaceDE w:val="0"/>
        <w:autoSpaceDN w:val="0"/>
        <w:spacing w:line="276" w:lineRule="auto"/>
        <w:jc w:val="right"/>
        <w:rPr>
          <w:rFonts w:ascii="Candara Light" w:eastAsia="Times New Roman" w:hAnsi="Candara Light" w:cstheme="majorHAnsi"/>
          <w:sz w:val="22"/>
          <w:szCs w:val="22"/>
        </w:rPr>
      </w:pPr>
      <w:r w:rsidRPr="00880902">
        <w:rPr>
          <w:rFonts w:ascii="Candara Light" w:eastAsia="Times New Roman" w:hAnsi="Candara Light" w:cstheme="majorHAnsi"/>
          <w:sz w:val="22"/>
          <w:szCs w:val="22"/>
        </w:rPr>
        <w:t xml:space="preserve">                                                                         Działoszyce, </w:t>
      </w:r>
      <w:r w:rsidRPr="00880902">
        <w:rPr>
          <w:rFonts w:ascii="Candara Light" w:eastAsia="Times New Roman" w:hAnsi="Candara Light" w:cstheme="majorHAnsi"/>
          <w:b/>
          <w:bCs/>
          <w:sz w:val="22"/>
          <w:szCs w:val="22"/>
        </w:rPr>
        <w:t xml:space="preserve">dn. </w:t>
      </w:r>
      <w:r w:rsidR="006718E6" w:rsidRPr="00880902">
        <w:rPr>
          <w:rFonts w:ascii="Candara Light" w:eastAsia="Times New Roman" w:hAnsi="Candara Light" w:cstheme="majorHAnsi"/>
          <w:b/>
          <w:bCs/>
          <w:sz w:val="22"/>
          <w:szCs w:val="22"/>
        </w:rPr>
        <w:t>04.10.2022 r.</w:t>
      </w:r>
      <w:r w:rsidRPr="00880902">
        <w:rPr>
          <w:rFonts w:ascii="Candara Light" w:eastAsia="Times New Roman" w:hAnsi="Candara Light" w:cstheme="majorHAnsi"/>
          <w:sz w:val="22"/>
          <w:szCs w:val="22"/>
        </w:rPr>
        <w:tab/>
      </w:r>
    </w:p>
    <w:p w14:paraId="280D0C5D" w14:textId="77777777" w:rsidR="006D1B84" w:rsidRPr="00880902" w:rsidRDefault="006D1B84" w:rsidP="00704F1A">
      <w:pPr>
        <w:autoSpaceDE w:val="0"/>
        <w:autoSpaceDN w:val="0"/>
        <w:spacing w:line="276" w:lineRule="auto"/>
        <w:jc w:val="right"/>
        <w:rPr>
          <w:rFonts w:ascii="Candara Light" w:eastAsia="Times New Roman" w:hAnsi="Candara Light" w:cstheme="majorHAnsi"/>
          <w:sz w:val="22"/>
          <w:szCs w:val="22"/>
        </w:rPr>
      </w:pPr>
    </w:p>
    <w:p w14:paraId="3757FFED" w14:textId="34304CF6" w:rsidR="00B620C8" w:rsidRPr="00880902" w:rsidRDefault="00B620C8" w:rsidP="00704F1A">
      <w:pPr>
        <w:autoSpaceDE w:val="0"/>
        <w:autoSpaceDN w:val="0"/>
        <w:spacing w:line="276" w:lineRule="auto"/>
        <w:rPr>
          <w:rFonts w:ascii="Candara Light" w:eastAsia="Times New Roman" w:hAnsi="Candara Light" w:cstheme="majorHAnsi"/>
          <w:sz w:val="22"/>
          <w:szCs w:val="22"/>
        </w:rPr>
      </w:pPr>
      <w:r w:rsidRPr="00880902">
        <w:rPr>
          <w:rFonts w:ascii="Candara Light" w:eastAsia="Times New Roman" w:hAnsi="Candara Light" w:cstheme="majorHAnsi"/>
          <w:sz w:val="22"/>
          <w:szCs w:val="22"/>
        </w:rPr>
        <w:tab/>
      </w:r>
    </w:p>
    <w:p w14:paraId="3A0A1CC7" w14:textId="77777777" w:rsidR="00B620C8" w:rsidRPr="00880902" w:rsidRDefault="00B620C8" w:rsidP="00704F1A">
      <w:pPr>
        <w:autoSpaceDE w:val="0"/>
        <w:autoSpaceDN w:val="0"/>
        <w:spacing w:line="276" w:lineRule="auto"/>
        <w:rPr>
          <w:rFonts w:ascii="Candara Light" w:eastAsia="Times New Roman" w:hAnsi="Candara Light" w:cstheme="majorHAnsi"/>
          <w:sz w:val="22"/>
          <w:szCs w:val="22"/>
        </w:rPr>
      </w:pPr>
    </w:p>
    <w:p w14:paraId="04628FFA" w14:textId="77777777" w:rsidR="00DF5F6D" w:rsidRPr="00880902" w:rsidRDefault="00B620C8" w:rsidP="00704F1A">
      <w:pPr>
        <w:autoSpaceDE w:val="0"/>
        <w:autoSpaceDN w:val="0"/>
        <w:spacing w:line="276" w:lineRule="auto"/>
        <w:jc w:val="center"/>
        <w:rPr>
          <w:rFonts w:ascii="Candara Light" w:eastAsia="Times New Roman" w:hAnsi="Candara Light" w:cstheme="majorHAnsi"/>
          <w:sz w:val="22"/>
          <w:szCs w:val="22"/>
        </w:rPr>
      </w:pPr>
      <w:r w:rsidRPr="00880902">
        <w:rPr>
          <w:rFonts w:ascii="Candara Light" w:eastAsia="Times New Roman" w:hAnsi="Candara Light" w:cstheme="majorHAnsi"/>
          <w:b/>
          <w:sz w:val="22"/>
          <w:szCs w:val="22"/>
        </w:rPr>
        <w:t>ZAPYTANIE OFERTOWE</w:t>
      </w:r>
      <w:r w:rsidR="00DF5F6D" w:rsidRPr="00880902">
        <w:rPr>
          <w:rFonts w:ascii="Candara Light" w:eastAsia="Times New Roman" w:hAnsi="Candara Light" w:cstheme="majorHAnsi"/>
          <w:sz w:val="22"/>
          <w:szCs w:val="22"/>
        </w:rPr>
        <w:t xml:space="preserve"> </w:t>
      </w:r>
    </w:p>
    <w:p w14:paraId="30FEC194" w14:textId="2E1F6BC9" w:rsidR="00B620C8" w:rsidRPr="00351855" w:rsidRDefault="00DF5F6D" w:rsidP="00704F1A">
      <w:pPr>
        <w:autoSpaceDE w:val="0"/>
        <w:autoSpaceDN w:val="0"/>
        <w:spacing w:line="276" w:lineRule="auto"/>
        <w:jc w:val="center"/>
        <w:rPr>
          <w:rFonts w:ascii="Candara Light" w:eastAsia="Times New Roman" w:hAnsi="Candara Light" w:cstheme="majorHAnsi"/>
          <w:b/>
          <w:bCs/>
          <w:color w:val="0000FF"/>
          <w:sz w:val="22"/>
          <w:szCs w:val="22"/>
        </w:rPr>
      </w:pPr>
      <w:r w:rsidRPr="00351855">
        <w:rPr>
          <w:rFonts w:ascii="Candara Light" w:eastAsia="Times New Roman" w:hAnsi="Candara Light" w:cstheme="majorHAnsi"/>
          <w:b/>
          <w:bCs/>
          <w:color w:val="0000FF"/>
          <w:sz w:val="22"/>
          <w:szCs w:val="22"/>
        </w:rPr>
        <w:t xml:space="preserve">nr </w:t>
      </w:r>
      <w:r w:rsidR="00495E22" w:rsidRPr="00351855">
        <w:rPr>
          <w:rFonts w:ascii="Candara Light" w:eastAsia="Times New Roman" w:hAnsi="Candara Light" w:cstheme="majorHAnsi"/>
          <w:b/>
          <w:bCs/>
          <w:color w:val="0000FF"/>
          <w:sz w:val="22"/>
          <w:szCs w:val="22"/>
        </w:rPr>
        <w:t>01</w:t>
      </w:r>
      <w:r w:rsidRPr="00351855">
        <w:rPr>
          <w:rFonts w:ascii="Candara Light" w:eastAsia="Times New Roman" w:hAnsi="Candara Light" w:cstheme="majorHAnsi"/>
          <w:b/>
          <w:bCs/>
          <w:color w:val="0000FF"/>
          <w:sz w:val="22"/>
          <w:szCs w:val="22"/>
        </w:rPr>
        <w:t>/9.2.1/ EFS/ 202</w:t>
      </w:r>
      <w:r w:rsidR="008878EF" w:rsidRPr="00351855">
        <w:rPr>
          <w:rFonts w:ascii="Candara Light" w:eastAsia="Times New Roman" w:hAnsi="Candara Light" w:cstheme="majorHAnsi"/>
          <w:b/>
          <w:bCs/>
          <w:color w:val="0000FF"/>
          <w:sz w:val="22"/>
          <w:szCs w:val="22"/>
        </w:rPr>
        <w:t>2</w:t>
      </w:r>
    </w:p>
    <w:p w14:paraId="385528F4" w14:textId="77777777" w:rsidR="00B620C8" w:rsidRPr="00880902" w:rsidRDefault="00B620C8" w:rsidP="00704F1A">
      <w:pPr>
        <w:autoSpaceDE w:val="0"/>
        <w:autoSpaceDN w:val="0"/>
        <w:spacing w:line="276" w:lineRule="auto"/>
        <w:jc w:val="both"/>
        <w:rPr>
          <w:rFonts w:ascii="Candara Light" w:eastAsia="Times New Roman" w:hAnsi="Candara Light" w:cstheme="majorHAnsi"/>
          <w:sz w:val="22"/>
          <w:szCs w:val="22"/>
        </w:rPr>
      </w:pPr>
    </w:p>
    <w:p w14:paraId="3610D87B" w14:textId="77777777" w:rsidR="00B620C8" w:rsidRPr="00880902" w:rsidRDefault="00B620C8" w:rsidP="00704F1A">
      <w:pPr>
        <w:numPr>
          <w:ilvl w:val="0"/>
          <w:numId w:val="6"/>
        </w:numPr>
        <w:autoSpaceDE w:val="0"/>
        <w:autoSpaceDN w:val="0"/>
        <w:spacing w:line="276" w:lineRule="auto"/>
        <w:jc w:val="both"/>
        <w:rPr>
          <w:rFonts w:ascii="Candara Light" w:eastAsia="Times New Roman" w:hAnsi="Candara Light" w:cstheme="majorHAnsi"/>
          <w:b/>
          <w:sz w:val="22"/>
          <w:szCs w:val="22"/>
        </w:rPr>
      </w:pPr>
      <w:r w:rsidRPr="00880902">
        <w:rPr>
          <w:rFonts w:ascii="Candara Light" w:eastAsia="Times New Roman" w:hAnsi="Candara Light" w:cstheme="majorHAnsi"/>
          <w:b/>
          <w:sz w:val="22"/>
          <w:szCs w:val="22"/>
        </w:rPr>
        <w:t>Zamawiający:</w:t>
      </w:r>
    </w:p>
    <w:p w14:paraId="356A5524" w14:textId="1441D5EB" w:rsidR="00E6142E" w:rsidRPr="00880902" w:rsidRDefault="006E3474" w:rsidP="00704F1A">
      <w:pPr>
        <w:spacing w:line="276" w:lineRule="auto"/>
        <w:ind w:right="-250"/>
        <w:jc w:val="both"/>
        <w:rPr>
          <w:rFonts w:ascii="Candara Light" w:hAnsi="Candara Light" w:cs="Arial"/>
          <w:sz w:val="22"/>
          <w:szCs w:val="22"/>
        </w:rPr>
      </w:pPr>
      <w:r w:rsidRPr="00880902">
        <w:rPr>
          <w:rFonts w:ascii="Candara Light" w:eastAsia="SimSun" w:hAnsi="Candara Light" w:cstheme="majorHAnsi"/>
          <w:sz w:val="22"/>
          <w:szCs w:val="22"/>
        </w:rPr>
        <w:t xml:space="preserve">Miejsko Gminny Ośrodek Pomocy Społecznej w Działoszycach, dalej MGOPS ogłasza zapytanie ofertowe </w:t>
      </w:r>
      <w:r w:rsidR="00E6142E" w:rsidRPr="00880902">
        <w:rPr>
          <w:rFonts w:ascii="Candara Light" w:eastAsia="SimSun" w:hAnsi="Candara Light" w:cstheme="majorHAnsi"/>
          <w:sz w:val="22"/>
          <w:szCs w:val="22"/>
        </w:rPr>
        <w:t xml:space="preserve">dot. </w:t>
      </w:r>
      <w:r w:rsidR="00E6142E" w:rsidRPr="00880902">
        <w:rPr>
          <w:rFonts w:ascii="Candara Light" w:hAnsi="Candara Light" w:cstheme="majorHAnsi"/>
          <w:b/>
          <w:bCs/>
          <w:sz w:val="22"/>
          <w:szCs w:val="22"/>
        </w:rPr>
        <w:t>dostawy środków czystości do 2 mieszkań wspieranych</w:t>
      </w:r>
      <w:r w:rsidR="00E6142E" w:rsidRPr="00880902">
        <w:rPr>
          <w:rFonts w:ascii="Candara Light" w:eastAsia="SimSun" w:hAnsi="Candara Light" w:cstheme="majorHAnsi"/>
          <w:sz w:val="22"/>
          <w:szCs w:val="22"/>
        </w:rPr>
        <w:t xml:space="preserve"> </w:t>
      </w:r>
      <w:r w:rsidRPr="00880902">
        <w:rPr>
          <w:rFonts w:ascii="Candara Light" w:eastAsia="SimSun" w:hAnsi="Candara Light" w:cstheme="majorHAnsi"/>
          <w:sz w:val="22"/>
          <w:szCs w:val="22"/>
        </w:rPr>
        <w:t xml:space="preserve">na potrzeby projektu pn. „Pomocna dłoń – II edycja”. Projekt jest współfinansowany z Europejskiego Funduszu Społecznego w ramach Regionalnego Programu Operacyjnego Województwa Świętokrzyskiego na lata 2014 – 2020 </w:t>
      </w:r>
      <w:r w:rsidRPr="00880902">
        <w:rPr>
          <w:rFonts w:ascii="Candara Light" w:hAnsi="Candara Light" w:cstheme="majorHAnsi"/>
          <w:sz w:val="22"/>
          <w:szCs w:val="22"/>
        </w:rPr>
        <w:t>(nr umowy: RPSW.09.02.01-26-0013/20-00</w:t>
      </w:r>
      <w:r w:rsidR="00E6142E" w:rsidRPr="00880902">
        <w:rPr>
          <w:rFonts w:ascii="Candara Light" w:hAnsi="Candara Light" w:cstheme="majorHAnsi"/>
          <w:sz w:val="22"/>
          <w:szCs w:val="22"/>
        </w:rPr>
        <w:t>.</w:t>
      </w:r>
      <w:r w:rsidR="00E6142E" w:rsidRPr="00880902">
        <w:rPr>
          <w:rFonts w:ascii="Candara Light" w:hAnsi="Candara Light" w:cs="Arial"/>
          <w:sz w:val="22"/>
          <w:szCs w:val="22"/>
        </w:rPr>
        <w:t xml:space="preserve"> Projekt pn. „Pomocna dłoń – II edycja” realizowany na podstawie umowy o dofinansowanie </w:t>
      </w:r>
      <w:r w:rsidR="00E6142E" w:rsidRPr="00880902">
        <w:rPr>
          <w:rFonts w:ascii="Candara Light" w:eastAsia="Calibri" w:hAnsi="Candara Light" w:cs="Arial"/>
          <w:sz w:val="22"/>
          <w:szCs w:val="22"/>
        </w:rPr>
        <w:t xml:space="preserve">nr </w:t>
      </w:r>
      <w:r w:rsidR="00E6142E" w:rsidRPr="00880902">
        <w:rPr>
          <w:rFonts w:ascii="Candara Light" w:hAnsi="Candara Light" w:cs="Arial"/>
          <w:sz w:val="22"/>
          <w:szCs w:val="22"/>
        </w:rPr>
        <w:t>RPSW.09.02.01-26-0013/20-</w:t>
      </w:r>
      <w:r w:rsidR="00E6142E" w:rsidRPr="00880902">
        <w:rPr>
          <w:rFonts w:ascii="Candara Light" w:eastAsia="Batang" w:hAnsi="Candara Light" w:cs="Arial"/>
          <w:sz w:val="22"/>
          <w:szCs w:val="22"/>
        </w:rPr>
        <w:t xml:space="preserve">00 </w:t>
      </w:r>
      <w:r w:rsidR="00E6142E" w:rsidRPr="00880902">
        <w:rPr>
          <w:rFonts w:ascii="Candara Light" w:hAnsi="Candara Light" w:cs="Arial"/>
          <w:sz w:val="22"/>
          <w:szCs w:val="22"/>
        </w:rPr>
        <w:t>zawartej z Województwem Świętokrzyskim reprezentowanym przez Zarząd Województwa pełniącym funkcję Instytucji Zarządzającej Regionalnym Programem Operacyjnym Województwa Świętokrzyskiego na lata 2014-2020.</w:t>
      </w:r>
    </w:p>
    <w:p w14:paraId="237B3664" w14:textId="4B511A5F" w:rsidR="00B620C8" w:rsidRPr="00880902" w:rsidRDefault="00B620C8" w:rsidP="00704F1A">
      <w:pPr>
        <w:autoSpaceDE w:val="0"/>
        <w:autoSpaceDN w:val="0"/>
        <w:spacing w:line="276" w:lineRule="auto"/>
        <w:ind w:left="284"/>
        <w:jc w:val="both"/>
        <w:rPr>
          <w:rFonts w:ascii="Candara Light" w:eastAsia="Times New Roman" w:hAnsi="Candara Light" w:cstheme="majorHAnsi"/>
          <w:sz w:val="22"/>
          <w:szCs w:val="22"/>
        </w:rPr>
      </w:pPr>
    </w:p>
    <w:p w14:paraId="48E259A4" w14:textId="77777777" w:rsidR="00B620C8" w:rsidRPr="00880902" w:rsidRDefault="00B620C8" w:rsidP="00704F1A">
      <w:pPr>
        <w:numPr>
          <w:ilvl w:val="0"/>
          <w:numId w:val="6"/>
        </w:numPr>
        <w:autoSpaceDE w:val="0"/>
        <w:autoSpaceDN w:val="0"/>
        <w:spacing w:line="276" w:lineRule="auto"/>
        <w:jc w:val="both"/>
        <w:rPr>
          <w:rFonts w:ascii="Candara Light" w:eastAsia="Times New Roman" w:hAnsi="Candara Light" w:cstheme="majorHAnsi"/>
          <w:b/>
          <w:sz w:val="22"/>
          <w:szCs w:val="22"/>
        </w:rPr>
      </w:pPr>
      <w:r w:rsidRPr="00880902">
        <w:rPr>
          <w:rFonts w:ascii="Candara Light" w:eastAsia="Times New Roman" w:hAnsi="Candara Light" w:cstheme="majorHAnsi"/>
          <w:b/>
          <w:sz w:val="22"/>
          <w:szCs w:val="22"/>
        </w:rPr>
        <w:t>Przedmiot zamówienia:</w:t>
      </w:r>
    </w:p>
    <w:p w14:paraId="2E95D513" w14:textId="77777777" w:rsidR="00B620C8" w:rsidRPr="00880902" w:rsidRDefault="00B620C8" w:rsidP="00704F1A">
      <w:pPr>
        <w:autoSpaceDE w:val="0"/>
        <w:autoSpaceDN w:val="0"/>
        <w:spacing w:line="276" w:lineRule="auto"/>
        <w:ind w:left="720"/>
        <w:jc w:val="both"/>
        <w:rPr>
          <w:rFonts w:ascii="Candara Light" w:eastAsia="Times New Roman" w:hAnsi="Candara Light"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B620C8" w:rsidRPr="00880902" w14:paraId="33F899C5" w14:textId="77777777" w:rsidTr="007A6D86">
        <w:tc>
          <w:tcPr>
            <w:tcW w:w="10348" w:type="dxa"/>
          </w:tcPr>
          <w:p w14:paraId="3A20BD34" w14:textId="71FCE1FD" w:rsidR="00314C76" w:rsidRPr="00AA39DD" w:rsidRDefault="004C16E0" w:rsidP="00704F1A">
            <w:pPr>
              <w:spacing w:line="276" w:lineRule="auto"/>
              <w:contextualSpacing/>
              <w:jc w:val="center"/>
              <w:rPr>
                <w:rFonts w:ascii="Candara Light" w:eastAsia="SimSun" w:hAnsi="Candara Light" w:cstheme="majorHAnsi"/>
                <w:b/>
                <w:bCs/>
                <w:color w:val="0000FF"/>
                <w:sz w:val="22"/>
                <w:szCs w:val="22"/>
              </w:rPr>
            </w:pPr>
            <w:r w:rsidRPr="00AA39DD">
              <w:rPr>
                <w:rFonts w:ascii="Candara Light" w:hAnsi="Candara Light" w:cstheme="majorHAnsi"/>
                <w:b/>
                <w:bCs/>
                <w:color w:val="0000FF"/>
                <w:sz w:val="22"/>
                <w:szCs w:val="22"/>
              </w:rPr>
              <w:t>Zakup i d</w:t>
            </w:r>
            <w:r w:rsidR="007E256C" w:rsidRPr="00AA39DD">
              <w:rPr>
                <w:rFonts w:ascii="Candara Light" w:hAnsi="Candara Light" w:cstheme="majorHAnsi"/>
                <w:b/>
                <w:bCs/>
                <w:color w:val="0000FF"/>
                <w:sz w:val="22"/>
                <w:szCs w:val="22"/>
              </w:rPr>
              <w:t xml:space="preserve">ostawa </w:t>
            </w:r>
            <w:r w:rsidR="00F517B3" w:rsidRPr="00AA39DD">
              <w:rPr>
                <w:rFonts w:ascii="Candara Light" w:hAnsi="Candara Light" w:cstheme="majorHAnsi"/>
                <w:b/>
                <w:bCs/>
                <w:color w:val="0000FF"/>
                <w:sz w:val="22"/>
                <w:szCs w:val="22"/>
              </w:rPr>
              <w:t xml:space="preserve">środków czystości </w:t>
            </w:r>
            <w:r w:rsidR="008D57B2" w:rsidRPr="00AA39DD">
              <w:rPr>
                <w:rFonts w:ascii="Candara Light" w:hAnsi="Candara Light" w:cstheme="majorHAnsi"/>
                <w:b/>
                <w:bCs/>
                <w:color w:val="0000FF"/>
                <w:sz w:val="22"/>
                <w:szCs w:val="22"/>
              </w:rPr>
              <w:t xml:space="preserve"> do 2 mieszkań wspieranych</w:t>
            </w:r>
            <w:r w:rsidR="00314C76" w:rsidRPr="00AA39DD">
              <w:rPr>
                <w:rFonts w:ascii="Candara Light" w:eastAsia="SimSun" w:hAnsi="Candara Light" w:cstheme="majorHAnsi"/>
                <w:b/>
                <w:bCs/>
                <w:color w:val="0000FF"/>
                <w:sz w:val="22"/>
                <w:szCs w:val="22"/>
              </w:rPr>
              <w:t xml:space="preserve"> </w:t>
            </w:r>
          </w:p>
          <w:p w14:paraId="67228FEE" w14:textId="10B46E5D" w:rsidR="00B620C8" w:rsidRPr="00880902" w:rsidRDefault="00314C76" w:rsidP="00704F1A">
            <w:pPr>
              <w:spacing w:line="276" w:lineRule="auto"/>
              <w:contextualSpacing/>
              <w:jc w:val="center"/>
              <w:rPr>
                <w:rFonts w:ascii="Candara Light" w:eastAsia="Times New Roman" w:hAnsi="Candara Light" w:cstheme="majorHAnsi"/>
                <w:b/>
                <w:bCs/>
                <w:sz w:val="22"/>
                <w:szCs w:val="22"/>
              </w:rPr>
            </w:pPr>
            <w:r w:rsidRPr="00AA39DD">
              <w:rPr>
                <w:rFonts w:ascii="Candara Light" w:eastAsia="SimSun" w:hAnsi="Candara Light" w:cstheme="majorHAnsi"/>
                <w:b/>
                <w:bCs/>
                <w:color w:val="0000FF"/>
                <w:sz w:val="22"/>
                <w:szCs w:val="22"/>
              </w:rPr>
              <w:t>na potrzeby projektu pn. „Pomocna dłoń – II edycja”</w:t>
            </w:r>
          </w:p>
        </w:tc>
      </w:tr>
    </w:tbl>
    <w:p w14:paraId="632FDB27" w14:textId="77777777" w:rsidR="00B620C8" w:rsidRPr="00880902" w:rsidRDefault="00B620C8" w:rsidP="00704F1A">
      <w:pPr>
        <w:autoSpaceDE w:val="0"/>
        <w:autoSpaceDN w:val="0"/>
        <w:spacing w:line="276" w:lineRule="auto"/>
        <w:jc w:val="both"/>
        <w:rPr>
          <w:rFonts w:ascii="Candara Light" w:eastAsia="Times New Roman" w:hAnsi="Candara Light" w:cstheme="majorHAnsi"/>
          <w:sz w:val="22"/>
          <w:szCs w:val="22"/>
        </w:rPr>
      </w:pPr>
    </w:p>
    <w:p w14:paraId="3DF75709" w14:textId="149D9794" w:rsidR="00B620C8" w:rsidRPr="00880902" w:rsidRDefault="00B620C8" w:rsidP="00704F1A">
      <w:pPr>
        <w:numPr>
          <w:ilvl w:val="0"/>
          <w:numId w:val="6"/>
        </w:numPr>
        <w:autoSpaceDE w:val="0"/>
        <w:autoSpaceDN w:val="0"/>
        <w:spacing w:line="276" w:lineRule="auto"/>
        <w:jc w:val="both"/>
        <w:rPr>
          <w:rFonts w:ascii="Candara Light" w:eastAsia="Times New Roman" w:hAnsi="Candara Light" w:cstheme="majorHAnsi"/>
          <w:sz w:val="22"/>
          <w:szCs w:val="22"/>
        </w:rPr>
      </w:pPr>
      <w:r w:rsidRPr="00880902">
        <w:rPr>
          <w:rFonts w:ascii="Candara Light" w:eastAsia="Times New Roman" w:hAnsi="Candara Light" w:cstheme="majorHAnsi"/>
          <w:b/>
          <w:sz w:val="22"/>
          <w:szCs w:val="22"/>
        </w:rPr>
        <w:t>Termin realizacji zamówienia</w:t>
      </w:r>
      <w:r w:rsidR="007D6D27" w:rsidRPr="00880902">
        <w:rPr>
          <w:rFonts w:ascii="Candara Light" w:eastAsia="Times New Roman" w:hAnsi="Candara Light" w:cstheme="majorHAnsi"/>
          <w:b/>
          <w:bCs/>
          <w:sz w:val="22"/>
          <w:szCs w:val="22"/>
        </w:rPr>
        <w:t xml:space="preserve">: </w:t>
      </w:r>
      <w:r w:rsidR="00D9065F" w:rsidRPr="00880902">
        <w:rPr>
          <w:rFonts w:ascii="Candara Light" w:eastAsia="Times New Roman" w:hAnsi="Candara Light" w:cstheme="majorHAnsi"/>
          <w:b/>
          <w:bCs/>
          <w:sz w:val="22"/>
          <w:szCs w:val="22"/>
          <w:u w:val="single"/>
        </w:rPr>
        <w:t xml:space="preserve">do </w:t>
      </w:r>
      <w:r w:rsidR="007D275D" w:rsidRPr="00880902">
        <w:rPr>
          <w:rFonts w:ascii="Candara Light" w:eastAsia="Times New Roman" w:hAnsi="Candara Light" w:cstheme="majorHAnsi"/>
          <w:b/>
          <w:bCs/>
          <w:sz w:val="22"/>
          <w:szCs w:val="22"/>
          <w:u w:val="single"/>
        </w:rPr>
        <w:t>3</w:t>
      </w:r>
      <w:r w:rsidR="0020109D" w:rsidRPr="00880902">
        <w:rPr>
          <w:rFonts w:ascii="Candara Light" w:eastAsia="Times New Roman" w:hAnsi="Candara Light" w:cstheme="majorHAnsi"/>
          <w:b/>
          <w:bCs/>
          <w:sz w:val="22"/>
          <w:szCs w:val="22"/>
          <w:u w:val="single"/>
        </w:rPr>
        <w:t>1</w:t>
      </w:r>
      <w:r w:rsidR="006E3474" w:rsidRPr="00880902">
        <w:rPr>
          <w:rFonts w:ascii="Candara Light" w:eastAsia="Times New Roman" w:hAnsi="Candara Light" w:cstheme="majorHAnsi"/>
          <w:b/>
          <w:bCs/>
          <w:sz w:val="22"/>
          <w:szCs w:val="22"/>
          <w:u w:val="single"/>
        </w:rPr>
        <w:t>.10.</w:t>
      </w:r>
      <w:r w:rsidR="007D6D27" w:rsidRPr="00880902">
        <w:rPr>
          <w:rFonts w:ascii="Candara Light" w:eastAsia="Times New Roman" w:hAnsi="Candara Light" w:cstheme="majorHAnsi"/>
          <w:b/>
          <w:bCs/>
          <w:sz w:val="22"/>
          <w:szCs w:val="22"/>
          <w:u w:val="single"/>
        </w:rPr>
        <w:t>20</w:t>
      </w:r>
      <w:r w:rsidR="00943123" w:rsidRPr="00880902">
        <w:rPr>
          <w:rFonts w:ascii="Candara Light" w:eastAsia="Times New Roman" w:hAnsi="Candara Light" w:cstheme="majorHAnsi"/>
          <w:b/>
          <w:bCs/>
          <w:sz w:val="22"/>
          <w:szCs w:val="22"/>
          <w:u w:val="single"/>
        </w:rPr>
        <w:t>2</w:t>
      </w:r>
      <w:r w:rsidR="006E3474" w:rsidRPr="00880902">
        <w:rPr>
          <w:rFonts w:ascii="Candara Light" w:eastAsia="Times New Roman" w:hAnsi="Candara Light" w:cstheme="majorHAnsi"/>
          <w:b/>
          <w:bCs/>
          <w:sz w:val="22"/>
          <w:szCs w:val="22"/>
          <w:u w:val="single"/>
        </w:rPr>
        <w:t>2</w:t>
      </w:r>
      <w:r w:rsidR="007D6D27" w:rsidRPr="00880902">
        <w:rPr>
          <w:rFonts w:ascii="Candara Light" w:eastAsia="Times New Roman" w:hAnsi="Candara Light" w:cstheme="majorHAnsi"/>
          <w:b/>
          <w:bCs/>
          <w:sz w:val="22"/>
          <w:szCs w:val="22"/>
          <w:u w:val="single"/>
        </w:rPr>
        <w:t xml:space="preserve"> r</w:t>
      </w:r>
      <w:r w:rsidR="00881F1B" w:rsidRPr="00880902">
        <w:rPr>
          <w:rFonts w:ascii="Candara Light" w:eastAsia="Times New Roman" w:hAnsi="Candara Light" w:cstheme="majorHAnsi"/>
          <w:b/>
          <w:bCs/>
          <w:sz w:val="22"/>
          <w:szCs w:val="22"/>
          <w:u w:val="single"/>
        </w:rPr>
        <w:t>.</w:t>
      </w:r>
      <w:r w:rsidR="00A649D0" w:rsidRPr="00880902">
        <w:rPr>
          <w:rFonts w:ascii="Candara Light" w:eastAsia="Times New Roman" w:hAnsi="Candara Light" w:cstheme="majorHAnsi"/>
          <w:b/>
          <w:bCs/>
          <w:sz w:val="22"/>
          <w:szCs w:val="22"/>
        </w:rPr>
        <w:t xml:space="preserve"> </w:t>
      </w:r>
    </w:p>
    <w:p w14:paraId="54D2D560" w14:textId="79A291CF" w:rsidR="00B620C8" w:rsidRPr="00880902" w:rsidRDefault="00B620C8" w:rsidP="00704F1A">
      <w:pPr>
        <w:numPr>
          <w:ilvl w:val="0"/>
          <w:numId w:val="6"/>
        </w:numPr>
        <w:autoSpaceDE w:val="0"/>
        <w:autoSpaceDN w:val="0"/>
        <w:spacing w:line="276" w:lineRule="auto"/>
        <w:jc w:val="both"/>
        <w:rPr>
          <w:rFonts w:ascii="Candara Light" w:eastAsia="Times New Roman" w:hAnsi="Candara Light" w:cstheme="majorHAnsi"/>
          <w:sz w:val="22"/>
          <w:szCs w:val="22"/>
        </w:rPr>
      </w:pPr>
      <w:r w:rsidRPr="00880902">
        <w:rPr>
          <w:rFonts w:ascii="Candara Light" w:eastAsia="Times New Roman" w:hAnsi="Candara Light" w:cstheme="majorHAnsi"/>
          <w:b/>
          <w:sz w:val="22"/>
          <w:szCs w:val="22"/>
        </w:rPr>
        <w:t>Kryteria wyboru oferty:</w:t>
      </w:r>
      <w:r w:rsidRPr="00880902">
        <w:rPr>
          <w:rFonts w:ascii="Candara Light" w:eastAsia="Times New Roman" w:hAnsi="Candara Light" w:cstheme="majorHAnsi"/>
          <w:sz w:val="22"/>
          <w:szCs w:val="22"/>
        </w:rPr>
        <w:t xml:space="preserve"> </w:t>
      </w:r>
      <w:r w:rsidR="007F2BE3" w:rsidRPr="00880902">
        <w:rPr>
          <w:rFonts w:ascii="Candara Light" w:eastAsia="Times New Roman" w:hAnsi="Candara Light" w:cstheme="majorHAnsi"/>
          <w:b/>
          <w:bCs/>
          <w:sz w:val="22"/>
          <w:szCs w:val="22"/>
        </w:rPr>
        <w:t>8</w:t>
      </w:r>
      <w:r w:rsidRPr="00880902">
        <w:rPr>
          <w:rFonts w:ascii="Candara Light" w:eastAsia="Times New Roman" w:hAnsi="Candara Light" w:cstheme="majorHAnsi"/>
          <w:b/>
          <w:bCs/>
          <w:sz w:val="22"/>
          <w:szCs w:val="22"/>
        </w:rPr>
        <w:t>0 %</w:t>
      </w:r>
      <w:r w:rsidR="00AA6D2D" w:rsidRPr="00880902">
        <w:rPr>
          <w:rFonts w:ascii="Candara Light" w:eastAsia="Times New Roman" w:hAnsi="Candara Light" w:cstheme="majorHAnsi"/>
          <w:b/>
          <w:bCs/>
          <w:sz w:val="22"/>
          <w:szCs w:val="22"/>
        </w:rPr>
        <w:t xml:space="preserve"> </w:t>
      </w:r>
      <w:r w:rsidR="007F2BE3" w:rsidRPr="00880902">
        <w:rPr>
          <w:rFonts w:ascii="Candara Light" w:eastAsia="Times New Roman" w:hAnsi="Candara Light" w:cstheme="majorHAnsi"/>
          <w:b/>
          <w:bCs/>
          <w:sz w:val="22"/>
          <w:szCs w:val="22"/>
        </w:rPr>
        <w:t>C</w:t>
      </w:r>
      <w:r w:rsidRPr="00880902">
        <w:rPr>
          <w:rFonts w:ascii="Candara Light" w:eastAsia="Times New Roman" w:hAnsi="Candara Light" w:cstheme="majorHAnsi"/>
          <w:b/>
          <w:bCs/>
          <w:sz w:val="22"/>
          <w:szCs w:val="22"/>
        </w:rPr>
        <w:t>ena</w:t>
      </w:r>
      <w:r w:rsidR="007F2BE3" w:rsidRPr="00880902">
        <w:rPr>
          <w:rFonts w:ascii="Candara Light" w:eastAsia="Times New Roman" w:hAnsi="Candara Light" w:cstheme="majorHAnsi"/>
          <w:b/>
          <w:bCs/>
          <w:sz w:val="22"/>
          <w:szCs w:val="22"/>
        </w:rPr>
        <w:t xml:space="preserve">, 20 % </w:t>
      </w:r>
      <w:r w:rsidR="00F303BE" w:rsidRPr="00880902">
        <w:rPr>
          <w:rFonts w:ascii="Candara Light" w:eastAsia="Times New Roman" w:hAnsi="Candara Light" w:cstheme="majorHAnsi"/>
          <w:b/>
          <w:bCs/>
          <w:sz w:val="22"/>
          <w:szCs w:val="22"/>
        </w:rPr>
        <w:t>Podmiot Ekonomii Społecznej (</w:t>
      </w:r>
      <w:r w:rsidR="007F2BE3" w:rsidRPr="00880902">
        <w:rPr>
          <w:rFonts w:ascii="Candara Light" w:eastAsia="Times New Roman" w:hAnsi="Candara Light" w:cstheme="majorHAnsi"/>
          <w:b/>
          <w:bCs/>
          <w:sz w:val="22"/>
          <w:szCs w:val="22"/>
        </w:rPr>
        <w:t>PES</w:t>
      </w:r>
      <w:r w:rsidR="00F303BE" w:rsidRPr="00880902">
        <w:rPr>
          <w:rFonts w:ascii="Candara Light" w:eastAsia="Times New Roman" w:hAnsi="Candara Light" w:cstheme="majorHAnsi"/>
          <w:b/>
          <w:bCs/>
          <w:sz w:val="22"/>
          <w:szCs w:val="22"/>
        </w:rPr>
        <w:t>).</w:t>
      </w:r>
    </w:p>
    <w:p w14:paraId="3750AD4D" w14:textId="04DFA22F" w:rsidR="00B620C8" w:rsidRPr="00880902" w:rsidRDefault="00B620C8" w:rsidP="00704F1A">
      <w:pPr>
        <w:numPr>
          <w:ilvl w:val="0"/>
          <w:numId w:val="6"/>
        </w:numPr>
        <w:autoSpaceDE w:val="0"/>
        <w:autoSpaceDN w:val="0"/>
        <w:spacing w:line="276" w:lineRule="auto"/>
        <w:jc w:val="both"/>
        <w:rPr>
          <w:rFonts w:ascii="Candara Light" w:eastAsia="Times New Roman" w:hAnsi="Candara Light" w:cstheme="majorHAnsi"/>
          <w:b/>
          <w:sz w:val="22"/>
          <w:szCs w:val="22"/>
        </w:rPr>
      </w:pPr>
      <w:r w:rsidRPr="00880902">
        <w:rPr>
          <w:rFonts w:ascii="Candara Light" w:eastAsia="Times New Roman" w:hAnsi="Candara Light" w:cstheme="majorHAnsi"/>
          <w:b/>
          <w:sz w:val="22"/>
          <w:szCs w:val="22"/>
        </w:rPr>
        <w:t>Inne istotne warunki zamówienia:</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812A0" w:rsidRPr="00880902" w14:paraId="71804391" w14:textId="77777777" w:rsidTr="00D13B91">
        <w:trPr>
          <w:trHeight w:val="719"/>
        </w:trPr>
        <w:tc>
          <w:tcPr>
            <w:tcW w:w="10348" w:type="dxa"/>
            <w:tcBorders>
              <w:top w:val="single" w:sz="4" w:space="0" w:color="auto"/>
              <w:left w:val="single" w:sz="4" w:space="0" w:color="auto"/>
              <w:bottom w:val="single" w:sz="4" w:space="0" w:color="auto"/>
              <w:right w:val="single" w:sz="4" w:space="0" w:color="auto"/>
            </w:tcBorders>
          </w:tcPr>
          <w:p w14:paraId="74E1C715" w14:textId="0B438D9F" w:rsidR="007A6D86" w:rsidRPr="00880902" w:rsidRDefault="007A6D86" w:rsidP="00704F1A">
            <w:pPr>
              <w:spacing w:line="276" w:lineRule="auto"/>
              <w:ind w:left="34"/>
              <w:contextualSpacing/>
              <w:jc w:val="both"/>
              <w:rPr>
                <w:rFonts w:ascii="Candara Light" w:hAnsi="Candara Light" w:cstheme="majorHAnsi"/>
                <w:bCs/>
                <w:sz w:val="22"/>
                <w:szCs w:val="22"/>
              </w:rPr>
            </w:pPr>
            <w:r w:rsidRPr="00880902">
              <w:rPr>
                <w:rFonts w:ascii="Candara Light" w:hAnsi="Candara Light" w:cstheme="majorHAnsi"/>
                <w:bCs/>
                <w:sz w:val="22"/>
                <w:szCs w:val="22"/>
              </w:rPr>
              <w:t xml:space="preserve">Mając na względzie postanowienia w </w:t>
            </w:r>
            <w:r w:rsidRPr="00880902">
              <w:rPr>
                <w:rFonts w:ascii="Candara Light" w:eastAsia="SimSun" w:hAnsi="Candara Light" w:cstheme="majorHAnsi"/>
                <w:bCs/>
                <w:sz w:val="22"/>
                <w:szCs w:val="22"/>
              </w:rPr>
              <w:t xml:space="preserve">trybie </w:t>
            </w:r>
            <w:r w:rsidRPr="00880902">
              <w:rPr>
                <w:rFonts w:ascii="Candara Light" w:hAnsi="Candara Light" w:cstheme="majorHAnsi"/>
                <w:bCs/>
                <w:sz w:val="22"/>
                <w:szCs w:val="22"/>
                <w:shd w:val="clear" w:color="auto" w:fill="FFFFFF"/>
              </w:rPr>
              <w:t>art. 2  pkt .1 ust. 1  ustawy z dnia 11 września 2019 r.  Prawo  zamówień publiczny</w:t>
            </w:r>
            <w:r w:rsidR="007F24F8" w:rsidRPr="00880902">
              <w:rPr>
                <w:rFonts w:ascii="Candara Light" w:hAnsi="Candara Light" w:cstheme="majorHAnsi"/>
                <w:bCs/>
                <w:sz w:val="22"/>
                <w:szCs w:val="22"/>
                <w:shd w:val="clear" w:color="auto" w:fill="FFFFFF"/>
              </w:rPr>
              <w:t xml:space="preserve">ch, dalej zwaną PZP (Dz. U. 2021 r., poz. 1129 </w:t>
            </w:r>
            <w:r w:rsidRPr="00880902">
              <w:rPr>
                <w:rFonts w:ascii="Candara Light" w:hAnsi="Candara Light" w:cstheme="majorHAnsi"/>
                <w:bCs/>
                <w:sz w:val="22"/>
                <w:szCs w:val="22"/>
                <w:shd w:val="clear" w:color="auto" w:fill="FFFFFF"/>
              </w:rPr>
              <w:t>)</w:t>
            </w:r>
            <w:r w:rsidRPr="00880902">
              <w:rPr>
                <w:rFonts w:ascii="Candara Light" w:hAnsi="Candara Light" w:cstheme="majorHAnsi"/>
                <w:bCs/>
                <w:sz w:val="22"/>
                <w:szCs w:val="22"/>
              </w:rPr>
              <w:t xml:space="preserve"> zapraszam do złożenia oferty cenowej</w:t>
            </w:r>
            <w:r w:rsidR="00554FD1" w:rsidRPr="00880902">
              <w:rPr>
                <w:rFonts w:ascii="Candara Light" w:hAnsi="Candara Light" w:cstheme="majorHAnsi"/>
                <w:bCs/>
                <w:sz w:val="22"/>
                <w:szCs w:val="22"/>
              </w:rPr>
              <w:t>.</w:t>
            </w:r>
          </w:p>
          <w:p w14:paraId="149F600D" w14:textId="77777777" w:rsidR="007A6D86" w:rsidRPr="00880902" w:rsidRDefault="007A6D86" w:rsidP="00704F1A">
            <w:pPr>
              <w:spacing w:line="276" w:lineRule="auto"/>
              <w:rPr>
                <w:rFonts w:ascii="Candara Light" w:hAnsi="Candara Light" w:cstheme="majorHAnsi"/>
                <w:b/>
                <w:sz w:val="22"/>
                <w:szCs w:val="22"/>
              </w:rPr>
            </w:pPr>
          </w:p>
          <w:p w14:paraId="41348A18" w14:textId="226B252A" w:rsidR="007A6D86" w:rsidRPr="00880902" w:rsidRDefault="00C67840" w:rsidP="00704F1A">
            <w:pPr>
              <w:tabs>
                <w:tab w:val="left" w:pos="426"/>
              </w:tabs>
              <w:suppressAutoHyphens/>
              <w:spacing w:after="200" w:line="276" w:lineRule="auto"/>
              <w:jc w:val="both"/>
              <w:rPr>
                <w:rFonts w:ascii="Candara Light" w:hAnsi="Candara Light" w:cstheme="majorHAnsi"/>
                <w:b/>
                <w:bCs/>
                <w:sz w:val="22"/>
                <w:szCs w:val="22"/>
              </w:rPr>
            </w:pPr>
            <w:r w:rsidRPr="00880902">
              <w:rPr>
                <w:rFonts w:ascii="Candara Light" w:hAnsi="Candara Light" w:cstheme="majorHAnsi"/>
                <w:b/>
                <w:bCs/>
                <w:sz w:val="22"/>
                <w:szCs w:val="22"/>
              </w:rPr>
              <w:t xml:space="preserve">  I. </w:t>
            </w:r>
            <w:r w:rsidR="007A6D86" w:rsidRPr="00880902">
              <w:rPr>
                <w:rFonts w:ascii="Candara Light" w:hAnsi="Candara Light" w:cstheme="majorHAnsi"/>
                <w:b/>
                <w:bCs/>
                <w:sz w:val="22"/>
                <w:szCs w:val="22"/>
              </w:rPr>
              <w:t>Zakres rzeczowy</w:t>
            </w:r>
            <w:r w:rsidR="00250100" w:rsidRPr="00880902">
              <w:rPr>
                <w:rFonts w:ascii="Candara Light" w:hAnsi="Candara Light" w:cstheme="majorHAnsi"/>
                <w:b/>
                <w:bCs/>
                <w:sz w:val="22"/>
                <w:szCs w:val="22"/>
              </w:rPr>
              <w:t xml:space="preserve"> - opis przedmiotu zamówienia</w:t>
            </w:r>
            <w:r w:rsidR="00455A08" w:rsidRPr="00880902">
              <w:rPr>
                <w:rFonts w:ascii="Candara Light" w:hAnsi="Candara Light" w:cstheme="majorHAnsi"/>
                <w:b/>
                <w:bCs/>
                <w:sz w:val="22"/>
                <w:szCs w:val="22"/>
              </w:rPr>
              <w:t>;</w:t>
            </w:r>
          </w:p>
          <w:p w14:paraId="05636DBF" w14:textId="2535C414" w:rsidR="00193CF4" w:rsidRPr="00880902" w:rsidRDefault="004369A4" w:rsidP="00704F1A">
            <w:pPr>
              <w:pStyle w:val="Akapitzlist"/>
              <w:numPr>
                <w:ilvl w:val="0"/>
                <w:numId w:val="31"/>
              </w:numPr>
              <w:spacing w:line="276" w:lineRule="auto"/>
              <w:ind w:left="484"/>
              <w:jc w:val="both"/>
              <w:rPr>
                <w:rFonts w:ascii="Candara Light" w:hAnsi="Candara Light" w:cstheme="majorHAnsi"/>
                <w:bCs/>
                <w:sz w:val="22"/>
                <w:szCs w:val="22"/>
                <w:shd w:val="clear" w:color="auto" w:fill="FFFFFF"/>
              </w:rPr>
            </w:pPr>
            <w:r w:rsidRPr="00880902">
              <w:rPr>
                <w:rFonts w:ascii="Candara Light" w:hAnsi="Candara Light" w:cstheme="majorHAnsi"/>
                <w:bCs/>
                <w:sz w:val="22"/>
                <w:szCs w:val="22"/>
                <w:shd w:val="clear" w:color="auto" w:fill="FFFFFF"/>
              </w:rPr>
              <w:t xml:space="preserve">Preparat </w:t>
            </w:r>
            <w:r w:rsidR="008D3588" w:rsidRPr="00880902">
              <w:rPr>
                <w:rFonts w:ascii="Candara Light" w:hAnsi="Candara Light" w:cstheme="majorHAnsi"/>
                <w:bCs/>
                <w:sz w:val="22"/>
                <w:szCs w:val="22"/>
                <w:shd w:val="clear" w:color="auto" w:fill="FFFFFF"/>
              </w:rPr>
              <w:t>d</w:t>
            </w:r>
            <w:r w:rsidRPr="00880902">
              <w:rPr>
                <w:rFonts w:ascii="Candara Light" w:hAnsi="Candara Light" w:cstheme="majorHAnsi"/>
                <w:bCs/>
                <w:sz w:val="22"/>
                <w:szCs w:val="22"/>
                <w:shd w:val="clear" w:color="auto" w:fill="FFFFFF"/>
              </w:rPr>
              <w:t xml:space="preserve">o </w:t>
            </w:r>
            <w:r w:rsidR="008D3588" w:rsidRPr="00880902">
              <w:rPr>
                <w:rFonts w:ascii="Candara Light" w:hAnsi="Candara Light" w:cstheme="majorHAnsi"/>
                <w:bCs/>
                <w:sz w:val="22"/>
                <w:szCs w:val="22"/>
                <w:shd w:val="clear" w:color="auto" w:fill="FFFFFF"/>
              </w:rPr>
              <w:t>c</w:t>
            </w:r>
            <w:r w:rsidRPr="00880902">
              <w:rPr>
                <w:rFonts w:ascii="Candara Light" w:hAnsi="Candara Light" w:cstheme="majorHAnsi"/>
                <w:bCs/>
                <w:sz w:val="22"/>
                <w:szCs w:val="22"/>
                <w:shd w:val="clear" w:color="auto" w:fill="FFFFFF"/>
              </w:rPr>
              <w:t xml:space="preserve">odziennego Mycia </w:t>
            </w:r>
            <w:r w:rsidR="008D3588" w:rsidRPr="00880902">
              <w:rPr>
                <w:rFonts w:ascii="Candara Light" w:hAnsi="Candara Light" w:cstheme="majorHAnsi"/>
                <w:bCs/>
                <w:sz w:val="22"/>
                <w:szCs w:val="22"/>
                <w:shd w:val="clear" w:color="auto" w:fill="FFFFFF"/>
              </w:rPr>
              <w:t>i</w:t>
            </w:r>
            <w:r w:rsidRPr="00880902">
              <w:rPr>
                <w:rFonts w:ascii="Candara Light" w:hAnsi="Candara Light" w:cstheme="majorHAnsi"/>
                <w:bCs/>
                <w:sz w:val="22"/>
                <w:szCs w:val="22"/>
                <w:shd w:val="clear" w:color="auto" w:fill="FFFFFF"/>
              </w:rPr>
              <w:t xml:space="preserve"> Odkamieniania Powierzchni Łazienkowych (Wanny, Umywalni, Prysznice, Urządzenia Sanitarne Wykonane Z Chromu, Ze Stali Nierdzewnej </w:t>
            </w:r>
            <w:r w:rsidR="00D75FD3" w:rsidRPr="00880902">
              <w:rPr>
                <w:rFonts w:ascii="Candara Light" w:hAnsi="Candara Light" w:cstheme="majorHAnsi"/>
                <w:bCs/>
                <w:sz w:val="22"/>
                <w:szCs w:val="22"/>
                <w:shd w:val="clear" w:color="auto" w:fill="FFFFFF"/>
              </w:rPr>
              <w:t xml:space="preserve">- Butelka 750 </w:t>
            </w:r>
            <w:r w:rsidR="008D3588" w:rsidRPr="00880902">
              <w:rPr>
                <w:rFonts w:ascii="Candara Light" w:hAnsi="Candara Light" w:cstheme="majorHAnsi"/>
                <w:bCs/>
                <w:sz w:val="22"/>
                <w:szCs w:val="22"/>
                <w:shd w:val="clear" w:color="auto" w:fill="FFFFFF"/>
              </w:rPr>
              <w:t>m</w:t>
            </w:r>
            <w:r w:rsidR="00D75FD3" w:rsidRPr="00880902">
              <w:rPr>
                <w:rFonts w:ascii="Candara Light" w:hAnsi="Candara Light" w:cstheme="majorHAnsi"/>
                <w:bCs/>
                <w:sz w:val="22"/>
                <w:szCs w:val="22"/>
                <w:shd w:val="clear" w:color="auto" w:fill="FFFFFF"/>
              </w:rPr>
              <w:t xml:space="preserve">l </w:t>
            </w:r>
            <w:r w:rsidR="008D3588" w:rsidRPr="00880902">
              <w:rPr>
                <w:rFonts w:ascii="Candara Light" w:hAnsi="Candara Light" w:cstheme="majorHAnsi"/>
                <w:bCs/>
                <w:sz w:val="22"/>
                <w:szCs w:val="22"/>
                <w:shd w:val="clear" w:color="auto" w:fill="FFFFFF"/>
              </w:rPr>
              <w:t>ze</w:t>
            </w:r>
            <w:r w:rsidR="00D75FD3" w:rsidRPr="00880902">
              <w:rPr>
                <w:rFonts w:ascii="Candara Light" w:hAnsi="Candara Light" w:cstheme="majorHAnsi"/>
                <w:bCs/>
                <w:sz w:val="22"/>
                <w:szCs w:val="22"/>
                <w:shd w:val="clear" w:color="auto" w:fill="FFFFFF"/>
              </w:rPr>
              <w:t xml:space="preserve"> </w:t>
            </w:r>
            <w:r w:rsidR="008D3588" w:rsidRPr="00880902">
              <w:rPr>
                <w:rFonts w:ascii="Candara Light" w:hAnsi="Candara Light" w:cstheme="majorHAnsi"/>
                <w:bCs/>
                <w:sz w:val="22"/>
                <w:szCs w:val="22"/>
                <w:shd w:val="clear" w:color="auto" w:fill="FFFFFF"/>
              </w:rPr>
              <w:t>s</w:t>
            </w:r>
            <w:r w:rsidR="00D75FD3" w:rsidRPr="00880902">
              <w:rPr>
                <w:rFonts w:ascii="Candara Light" w:hAnsi="Candara Light" w:cstheme="majorHAnsi"/>
                <w:bCs/>
                <w:sz w:val="22"/>
                <w:szCs w:val="22"/>
                <w:shd w:val="clear" w:color="auto" w:fill="FFFFFF"/>
              </w:rPr>
              <w:t>pryskiwacze</w:t>
            </w:r>
            <w:r w:rsidR="008D3588" w:rsidRPr="00880902">
              <w:rPr>
                <w:rFonts w:ascii="Candara Light" w:hAnsi="Candara Light" w:cstheme="majorHAnsi"/>
                <w:bCs/>
                <w:sz w:val="22"/>
                <w:szCs w:val="22"/>
                <w:shd w:val="clear" w:color="auto" w:fill="FFFFFF"/>
              </w:rPr>
              <w:t>m</w:t>
            </w:r>
            <w:r w:rsidR="0047242A" w:rsidRPr="00880902">
              <w:rPr>
                <w:rFonts w:ascii="Candara Light" w:hAnsi="Candara Light" w:cstheme="majorHAnsi"/>
                <w:bCs/>
                <w:sz w:val="22"/>
                <w:szCs w:val="22"/>
                <w:shd w:val="clear" w:color="auto" w:fill="FFFFFF"/>
              </w:rPr>
              <w:t xml:space="preserve"> – </w:t>
            </w:r>
            <w:r w:rsidR="00287878" w:rsidRPr="00880902">
              <w:rPr>
                <w:rFonts w:ascii="Candara Light" w:hAnsi="Candara Light" w:cstheme="majorHAnsi"/>
                <w:bCs/>
                <w:sz w:val="22"/>
                <w:szCs w:val="22"/>
                <w:shd w:val="clear" w:color="auto" w:fill="FFFFFF"/>
              </w:rPr>
              <w:t>2</w:t>
            </w:r>
            <w:r w:rsidR="0047242A" w:rsidRPr="00880902">
              <w:rPr>
                <w:rFonts w:ascii="Candara Light" w:hAnsi="Candara Light" w:cstheme="majorHAnsi"/>
                <w:bCs/>
                <w:sz w:val="22"/>
                <w:szCs w:val="22"/>
                <w:shd w:val="clear" w:color="auto" w:fill="FFFFFF"/>
              </w:rPr>
              <w:t xml:space="preserve"> sztuk</w:t>
            </w:r>
            <w:r w:rsidR="00287878" w:rsidRPr="00880902">
              <w:rPr>
                <w:rFonts w:ascii="Candara Light" w:hAnsi="Candara Light" w:cstheme="majorHAnsi"/>
                <w:bCs/>
                <w:sz w:val="22"/>
                <w:szCs w:val="22"/>
                <w:shd w:val="clear" w:color="auto" w:fill="FFFFFF"/>
              </w:rPr>
              <w:t>i</w:t>
            </w:r>
            <w:r w:rsidR="00C74AD1" w:rsidRPr="00880902">
              <w:rPr>
                <w:rFonts w:ascii="Candara Light" w:hAnsi="Candara Light" w:cstheme="majorHAnsi"/>
                <w:bCs/>
                <w:sz w:val="22"/>
                <w:szCs w:val="22"/>
                <w:shd w:val="clear" w:color="auto" w:fill="FFFFFF"/>
              </w:rPr>
              <w:t>;</w:t>
            </w:r>
          </w:p>
          <w:p w14:paraId="480C2B0B" w14:textId="319A273A" w:rsidR="00193CF4" w:rsidRPr="00880902" w:rsidRDefault="00175F2A" w:rsidP="00704F1A">
            <w:pPr>
              <w:pStyle w:val="Akapitzlist"/>
              <w:numPr>
                <w:ilvl w:val="0"/>
                <w:numId w:val="31"/>
              </w:numPr>
              <w:spacing w:line="276" w:lineRule="auto"/>
              <w:ind w:left="484"/>
              <w:jc w:val="both"/>
              <w:rPr>
                <w:rFonts w:ascii="Candara Light" w:hAnsi="Candara Light" w:cstheme="majorHAnsi"/>
                <w:bCs/>
                <w:sz w:val="22"/>
                <w:szCs w:val="22"/>
                <w:shd w:val="clear" w:color="auto" w:fill="FFFFFF"/>
              </w:rPr>
            </w:pPr>
            <w:proofErr w:type="spellStart"/>
            <w:r w:rsidRPr="00880902">
              <w:rPr>
                <w:rFonts w:ascii="Candara Light" w:hAnsi="Candara Light" w:cstheme="majorHAnsi"/>
                <w:bCs/>
                <w:sz w:val="22"/>
                <w:szCs w:val="22"/>
                <w:shd w:val="clear" w:color="auto" w:fill="FFFFFF"/>
              </w:rPr>
              <w:t>Mop</w:t>
            </w:r>
            <w:proofErr w:type="spellEnd"/>
            <w:r w:rsidRPr="00880902">
              <w:rPr>
                <w:rFonts w:ascii="Candara Light" w:hAnsi="Candara Light" w:cstheme="majorHAnsi"/>
                <w:bCs/>
                <w:sz w:val="22"/>
                <w:szCs w:val="22"/>
                <w:shd w:val="clear" w:color="auto" w:fill="FFFFFF"/>
              </w:rPr>
              <w:t xml:space="preserve"> – wiadro </w:t>
            </w:r>
            <w:r w:rsidR="009B03C5" w:rsidRPr="00880902">
              <w:rPr>
                <w:rFonts w:ascii="Candara Light" w:eastAsia="MS Mincho" w:hAnsi="Candara Light" w:cstheme="majorHAnsi"/>
                <w:bCs/>
                <w:sz w:val="22"/>
                <w:szCs w:val="22"/>
                <w:shd w:val="clear" w:color="auto" w:fill="FFFFFF"/>
              </w:rPr>
              <w:t xml:space="preserve"> </w:t>
            </w:r>
            <w:r w:rsidR="006418A4" w:rsidRPr="00880902">
              <w:rPr>
                <w:rFonts w:ascii="Candara Light" w:eastAsia="MS Mincho" w:hAnsi="Candara Light" w:cstheme="majorHAnsi"/>
                <w:bCs/>
                <w:sz w:val="22"/>
                <w:szCs w:val="22"/>
                <w:shd w:val="clear" w:color="auto" w:fill="FFFFFF"/>
              </w:rPr>
              <w:t>z wyciskaczem</w:t>
            </w:r>
            <w:r w:rsidR="006418A4" w:rsidRPr="00880902">
              <w:rPr>
                <w:rFonts w:ascii="Candara Light" w:eastAsia="Times New Roman" w:hAnsi="Candara Light" w:cstheme="majorHAnsi"/>
                <w:kern w:val="36"/>
                <w:sz w:val="22"/>
                <w:szCs w:val="22"/>
              </w:rPr>
              <w:t xml:space="preserve"> + kij + </w:t>
            </w:r>
            <w:proofErr w:type="spellStart"/>
            <w:r w:rsidR="006418A4" w:rsidRPr="00880902">
              <w:rPr>
                <w:rFonts w:ascii="Candara Light" w:eastAsia="Times New Roman" w:hAnsi="Candara Light" w:cstheme="majorHAnsi"/>
                <w:kern w:val="36"/>
                <w:sz w:val="22"/>
                <w:szCs w:val="22"/>
              </w:rPr>
              <w:t>mop</w:t>
            </w:r>
            <w:proofErr w:type="spellEnd"/>
            <w:r w:rsidR="00D568C4" w:rsidRPr="00880902">
              <w:rPr>
                <w:rFonts w:ascii="Candara Light" w:eastAsia="Times New Roman" w:hAnsi="Candara Light" w:cstheme="majorHAnsi"/>
                <w:b/>
                <w:bCs/>
                <w:caps/>
                <w:kern w:val="36"/>
                <w:sz w:val="22"/>
                <w:szCs w:val="22"/>
              </w:rPr>
              <w:t xml:space="preserve">, </w:t>
            </w:r>
            <w:r w:rsidR="000452E1" w:rsidRPr="00880902">
              <w:rPr>
                <w:rFonts w:ascii="Candara Light" w:eastAsia="Times New Roman" w:hAnsi="Candara Light" w:cstheme="majorHAnsi"/>
                <w:sz w:val="22"/>
                <w:szCs w:val="22"/>
              </w:rPr>
              <w:t>w</w:t>
            </w:r>
            <w:r w:rsidR="00193CF4" w:rsidRPr="00880902">
              <w:rPr>
                <w:rFonts w:ascii="Candara Light" w:eastAsia="Times New Roman" w:hAnsi="Candara Light" w:cstheme="majorHAnsi"/>
                <w:sz w:val="22"/>
                <w:szCs w:val="22"/>
              </w:rPr>
              <w:t xml:space="preserve">ymiary wkładu: 35 cm x 14 </w:t>
            </w:r>
            <w:r w:rsidR="00193CF4" w:rsidRPr="00880902">
              <w:rPr>
                <w:rFonts w:ascii="Candara Light" w:hAnsi="Candara Light" w:cstheme="majorHAnsi"/>
                <w:bCs/>
                <w:sz w:val="22"/>
                <w:szCs w:val="22"/>
                <w:shd w:val="clear" w:color="auto" w:fill="FFFFFF"/>
              </w:rPr>
              <w:t>cm</w:t>
            </w:r>
            <w:r w:rsidR="0047242A" w:rsidRPr="00880902">
              <w:rPr>
                <w:rFonts w:ascii="Candara Light" w:hAnsi="Candara Light" w:cstheme="majorHAnsi"/>
                <w:bCs/>
                <w:sz w:val="22"/>
                <w:szCs w:val="22"/>
                <w:shd w:val="clear" w:color="auto" w:fill="FFFFFF"/>
              </w:rPr>
              <w:t xml:space="preserve"> – 1 sztuka</w:t>
            </w:r>
            <w:r w:rsidR="00C74AD1" w:rsidRPr="00880902">
              <w:rPr>
                <w:rFonts w:ascii="Candara Light" w:hAnsi="Candara Light" w:cstheme="majorHAnsi"/>
                <w:bCs/>
                <w:sz w:val="22"/>
                <w:szCs w:val="22"/>
                <w:shd w:val="clear" w:color="auto" w:fill="FFFFFF"/>
              </w:rPr>
              <w:t>;</w:t>
            </w:r>
          </w:p>
          <w:p w14:paraId="15DC226F" w14:textId="77777777" w:rsidR="00193CF4" w:rsidRPr="00880902" w:rsidRDefault="00193CF4" w:rsidP="00704F1A">
            <w:pPr>
              <w:pStyle w:val="Akapitzlist"/>
              <w:numPr>
                <w:ilvl w:val="0"/>
                <w:numId w:val="35"/>
              </w:numPr>
              <w:spacing w:line="276" w:lineRule="auto"/>
              <w:ind w:left="768"/>
              <w:rPr>
                <w:rFonts w:ascii="Candara Light" w:eastAsia="Times New Roman" w:hAnsi="Candara Light" w:cstheme="majorHAnsi"/>
                <w:sz w:val="22"/>
                <w:szCs w:val="22"/>
              </w:rPr>
            </w:pPr>
            <w:r w:rsidRPr="00880902">
              <w:rPr>
                <w:rFonts w:ascii="Candara Light" w:eastAsia="Times New Roman" w:hAnsi="Candara Light" w:cstheme="majorHAnsi"/>
                <w:sz w:val="22"/>
                <w:szCs w:val="22"/>
              </w:rPr>
              <w:t>Trzyczęściowy drążek - 116 cm</w:t>
            </w:r>
          </w:p>
          <w:p w14:paraId="24C5CA41" w14:textId="77777777" w:rsidR="00EE5E31" w:rsidRPr="00880902" w:rsidRDefault="00193CF4" w:rsidP="00704F1A">
            <w:pPr>
              <w:pStyle w:val="Akapitzlist"/>
              <w:numPr>
                <w:ilvl w:val="0"/>
                <w:numId w:val="35"/>
              </w:numPr>
              <w:spacing w:line="276" w:lineRule="auto"/>
              <w:ind w:left="768"/>
              <w:rPr>
                <w:rFonts w:ascii="Candara Light" w:eastAsia="Times New Roman" w:hAnsi="Candara Light" w:cstheme="majorHAnsi"/>
                <w:sz w:val="22"/>
                <w:szCs w:val="22"/>
              </w:rPr>
            </w:pPr>
            <w:r w:rsidRPr="00880902">
              <w:rPr>
                <w:rFonts w:ascii="Candara Light" w:eastAsia="Times New Roman" w:hAnsi="Candara Light" w:cstheme="majorHAnsi"/>
                <w:sz w:val="22"/>
                <w:szCs w:val="22"/>
              </w:rPr>
              <w:t>Pojemność: 10 litrów</w:t>
            </w:r>
          </w:p>
          <w:p w14:paraId="5F4A9BA6" w14:textId="30576B8D" w:rsidR="00193CF4" w:rsidRPr="00880902" w:rsidRDefault="00193CF4" w:rsidP="00704F1A">
            <w:pPr>
              <w:pStyle w:val="Akapitzlist"/>
              <w:numPr>
                <w:ilvl w:val="0"/>
                <w:numId w:val="35"/>
              </w:numPr>
              <w:spacing w:line="276" w:lineRule="auto"/>
              <w:ind w:left="768"/>
              <w:rPr>
                <w:rFonts w:ascii="Candara Light" w:eastAsia="Times New Roman" w:hAnsi="Candara Light" w:cstheme="majorHAnsi"/>
                <w:sz w:val="22"/>
                <w:szCs w:val="22"/>
              </w:rPr>
            </w:pPr>
            <w:r w:rsidRPr="00880902">
              <w:rPr>
                <w:rFonts w:ascii="Candara Light" w:eastAsia="Times New Roman" w:hAnsi="Candara Light" w:cstheme="majorHAnsi"/>
                <w:sz w:val="22"/>
                <w:szCs w:val="22"/>
              </w:rPr>
              <w:t>Wymiary bez wyciskacza: 38 cm x 30 cm x 29 cm (wysokość)</w:t>
            </w:r>
          </w:p>
          <w:p w14:paraId="27431BA7" w14:textId="77777777" w:rsidR="00067C76" w:rsidRPr="00880902" w:rsidRDefault="00175F2A" w:rsidP="00704F1A">
            <w:pPr>
              <w:pStyle w:val="Akapitzlist"/>
              <w:numPr>
                <w:ilvl w:val="0"/>
                <w:numId w:val="31"/>
              </w:numPr>
              <w:spacing w:line="276" w:lineRule="auto"/>
              <w:ind w:left="484"/>
              <w:jc w:val="both"/>
              <w:rPr>
                <w:rFonts w:ascii="Candara Light" w:hAnsi="Candara Light" w:cstheme="majorHAnsi"/>
                <w:bCs/>
                <w:sz w:val="22"/>
                <w:szCs w:val="22"/>
                <w:shd w:val="clear" w:color="auto" w:fill="FFFFFF"/>
              </w:rPr>
            </w:pPr>
            <w:r w:rsidRPr="00880902">
              <w:rPr>
                <w:rFonts w:ascii="Candara Light" w:hAnsi="Candara Light" w:cstheme="majorHAnsi"/>
                <w:sz w:val="22"/>
                <w:szCs w:val="22"/>
              </w:rPr>
              <w:lastRenderedPageBreak/>
              <w:t xml:space="preserve">Ścierka </w:t>
            </w:r>
            <w:proofErr w:type="spellStart"/>
            <w:r w:rsidRPr="00880902">
              <w:rPr>
                <w:rFonts w:ascii="Candara Light" w:hAnsi="Candara Light" w:cstheme="majorHAnsi"/>
                <w:sz w:val="22"/>
                <w:szCs w:val="22"/>
              </w:rPr>
              <w:t>mikrofibra</w:t>
            </w:r>
            <w:proofErr w:type="spellEnd"/>
            <w:r w:rsidR="002F4ED6" w:rsidRPr="00880902">
              <w:rPr>
                <w:rFonts w:ascii="Candara Light" w:hAnsi="Candara Light" w:cstheme="majorHAnsi"/>
                <w:sz w:val="22"/>
                <w:szCs w:val="22"/>
              </w:rPr>
              <w:t xml:space="preserve">, </w:t>
            </w:r>
            <w:r w:rsidR="002F4ED6" w:rsidRPr="00880902">
              <w:rPr>
                <w:rFonts w:ascii="Candara Light" w:eastAsia="Times New Roman" w:hAnsi="Candara Light" w:cstheme="majorHAnsi"/>
                <w:sz w:val="22"/>
                <w:szCs w:val="22"/>
              </w:rPr>
              <w:t xml:space="preserve">materiał: </w:t>
            </w:r>
            <w:proofErr w:type="spellStart"/>
            <w:r w:rsidR="002F4ED6" w:rsidRPr="00880902">
              <w:rPr>
                <w:rFonts w:ascii="Candara Light" w:eastAsia="Times New Roman" w:hAnsi="Candara Light" w:cstheme="majorHAnsi"/>
                <w:sz w:val="22"/>
                <w:szCs w:val="22"/>
              </w:rPr>
              <w:t>mimrofibra</w:t>
            </w:r>
            <w:proofErr w:type="spellEnd"/>
            <w:r w:rsidR="001737B8" w:rsidRPr="00880902">
              <w:rPr>
                <w:rFonts w:ascii="Candara Light" w:eastAsia="Times New Roman" w:hAnsi="Candara Light" w:cstheme="majorHAnsi"/>
                <w:sz w:val="22"/>
                <w:szCs w:val="22"/>
              </w:rPr>
              <w:t xml:space="preserve"> </w:t>
            </w:r>
            <w:r w:rsidR="001737B8" w:rsidRPr="00880902">
              <w:rPr>
                <w:rFonts w:ascii="Candara Light" w:hAnsi="Candara Light" w:cstheme="majorHAnsi"/>
                <w:bCs/>
                <w:sz w:val="22"/>
                <w:szCs w:val="22"/>
                <w:shd w:val="clear" w:color="auto" w:fill="FFFFFF"/>
              </w:rPr>
              <w:t>– 1</w:t>
            </w:r>
            <w:r w:rsidR="005D02F6" w:rsidRPr="00880902">
              <w:rPr>
                <w:rFonts w:ascii="Candara Light" w:hAnsi="Candara Light" w:cstheme="majorHAnsi"/>
                <w:bCs/>
                <w:sz w:val="22"/>
                <w:szCs w:val="22"/>
                <w:shd w:val="clear" w:color="auto" w:fill="FFFFFF"/>
              </w:rPr>
              <w:t>0</w:t>
            </w:r>
            <w:r w:rsidR="001737B8" w:rsidRPr="00880902">
              <w:rPr>
                <w:rFonts w:ascii="Candara Light" w:hAnsi="Candara Light" w:cstheme="majorHAnsi"/>
                <w:bCs/>
                <w:sz w:val="22"/>
                <w:szCs w:val="22"/>
                <w:shd w:val="clear" w:color="auto" w:fill="FFFFFF"/>
              </w:rPr>
              <w:t xml:space="preserve"> sztuk</w:t>
            </w:r>
            <w:r w:rsidR="00067C76" w:rsidRPr="00880902">
              <w:rPr>
                <w:rFonts w:ascii="Candara Light" w:hAnsi="Candara Light" w:cstheme="majorHAnsi"/>
                <w:bCs/>
                <w:sz w:val="22"/>
                <w:szCs w:val="22"/>
                <w:shd w:val="clear" w:color="auto" w:fill="FFFFFF"/>
              </w:rPr>
              <w:t xml:space="preserve">; </w:t>
            </w:r>
            <w:r w:rsidR="002F4ED6" w:rsidRPr="00880902">
              <w:rPr>
                <w:rFonts w:ascii="Candara Light" w:hAnsi="Candara Light" w:cstheme="majorHAnsi"/>
                <w:bCs/>
                <w:sz w:val="22"/>
                <w:szCs w:val="22"/>
                <w:shd w:val="clear" w:color="auto" w:fill="FFFFFF"/>
              </w:rPr>
              <w:t>rozmiar: 30 cm x 30 cm</w:t>
            </w:r>
            <w:r w:rsidR="00067C76" w:rsidRPr="00880902">
              <w:rPr>
                <w:rFonts w:ascii="Candara Light" w:hAnsi="Candara Light" w:cstheme="majorHAnsi"/>
                <w:bCs/>
                <w:sz w:val="22"/>
                <w:szCs w:val="22"/>
                <w:shd w:val="clear" w:color="auto" w:fill="FFFFFF"/>
              </w:rPr>
              <w:t xml:space="preserve">, </w:t>
            </w:r>
            <w:r w:rsidR="002F4ED6" w:rsidRPr="00880902">
              <w:rPr>
                <w:rFonts w:ascii="Candara Light" w:eastAsia="Times New Roman" w:hAnsi="Candara Light" w:cstheme="majorHAnsi"/>
                <w:sz w:val="22"/>
                <w:szCs w:val="22"/>
              </w:rPr>
              <w:t>komplet: 10 sztuk</w:t>
            </w:r>
            <w:r w:rsidR="00067C76" w:rsidRPr="00880902">
              <w:rPr>
                <w:rFonts w:ascii="Candara Light" w:eastAsia="Times New Roman" w:hAnsi="Candara Light" w:cstheme="majorHAnsi"/>
                <w:sz w:val="22"/>
                <w:szCs w:val="22"/>
              </w:rPr>
              <w:t xml:space="preserve">, </w:t>
            </w:r>
            <w:r w:rsidR="002F4ED6" w:rsidRPr="00880902">
              <w:rPr>
                <w:rFonts w:ascii="Candara Light" w:eastAsia="Times New Roman" w:hAnsi="Candara Light" w:cstheme="majorHAnsi"/>
                <w:sz w:val="22"/>
                <w:szCs w:val="22"/>
              </w:rPr>
              <w:t>kolorystyka: mix-kolor</w:t>
            </w:r>
            <w:r w:rsidR="00E963FC" w:rsidRPr="00880902">
              <w:rPr>
                <w:rFonts w:ascii="Candara Light" w:eastAsia="Times New Roman" w:hAnsi="Candara Light" w:cstheme="majorHAnsi"/>
                <w:sz w:val="22"/>
                <w:szCs w:val="22"/>
              </w:rPr>
              <w:t>;</w:t>
            </w:r>
          </w:p>
          <w:p w14:paraId="7F57CF42" w14:textId="77777777" w:rsidR="00067C76" w:rsidRPr="00880902" w:rsidRDefault="00175F2A" w:rsidP="00704F1A">
            <w:pPr>
              <w:pStyle w:val="Akapitzlist"/>
              <w:numPr>
                <w:ilvl w:val="0"/>
                <w:numId w:val="31"/>
              </w:numPr>
              <w:spacing w:line="276" w:lineRule="auto"/>
              <w:ind w:left="484"/>
              <w:jc w:val="both"/>
              <w:rPr>
                <w:rFonts w:ascii="Candara Light" w:hAnsi="Candara Light" w:cstheme="majorHAnsi"/>
                <w:bCs/>
                <w:sz w:val="22"/>
                <w:szCs w:val="22"/>
                <w:shd w:val="clear" w:color="auto" w:fill="FFFFFF"/>
              </w:rPr>
            </w:pPr>
            <w:r w:rsidRPr="00880902">
              <w:rPr>
                <w:rFonts w:ascii="Candara Light" w:hAnsi="Candara Light" w:cstheme="majorHAnsi"/>
                <w:sz w:val="22"/>
                <w:szCs w:val="22"/>
              </w:rPr>
              <w:t>Płyn do WC</w:t>
            </w:r>
            <w:r w:rsidR="006E0F42" w:rsidRPr="00880902">
              <w:rPr>
                <w:rFonts w:ascii="Candara Light" w:hAnsi="Candara Light" w:cstheme="majorHAnsi"/>
                <w:sz w:val="22"/>
                <w:szCs w:val="22"/>
              </w:rPr>
              <w:t xml:space="preserve"> 700 ml</w:t>
            </w:r>
            <w:r w:rsidR="00FF441E" w:rsidRPr="00880902">
              <w:rPr>
                <w:rFonts w:ascii="Candara Light" w:hAnsi="Candara Light" w:cstheme="majorHAnsi"/>
                <w:sz w:val="22"/>
                <w:szCs w:val="22"/>
              </w:rPr>
              <w:t>; W</w:t>
            </w:r>
            <w:r w:rsidR="00FF441E" w:rsidRPr="00880902">
              <w:rPr>
                <w:rFonts w:ascii="Candara Light" w:eastAsia="Times New Roman" w:hAnsi="Candara Light" w:cstheme="majorHAnsi"/>
                <w:sz w:val="22"/>
                <w:szCs w:val="22"/>
              </w:rPr>
              <w:t xml:space="preserve">łaściwości, </w:t>
            </w:r>
            <w:proofErr w:type="spellStart"/>
            <w:r w:rsidR="00FF441E" w:rsidRPr="00880902">
              <w:rPr>
                <w:rFonts w:ascii="Candara Light" w:eastAsia="Times New Roman" w:hAnsi="Candara Light" w:cstheme="majorHAnsi"/>
                <w:sz w:val="22"/>
                <w:szCs w:val="22"/>
              </w:rPr>
              <w:t>pH</w:t>
            </w:r>
            <w:proofErr w:type="spellEnd"/>
            <w:r w:rsidR="00FF441E" w:rsidRPr="00880902">
              <w:rPr>
                <w:rFonts w:ascii="Candara Light" w:eastAsia="Times New Roman" w:hAnsi="Candara Light" w:cstheme="majorHAnsi"/>
                <w:sz w:val="22"/>
                <w:szCs w:val="22"/>
              </w:rPr>
              <w:t xml:space="preserve"> (koncentrat) </w:t>
            </w:r>
            <w:r w:rsidR="00D25361" w:rsidRPr="00880902">
              <w:rPr>
                <w:rFonts w:ascii="Candara Light" w:hAnsi="Candara Light" w:cstheme="majorHAnsi"/>
                <w:sz w:val="22"/>
                <w:szCs w:val="22"/>
              </w:rPr>
              <w:t xml:space="preserve">- </w:t>
            </w:r>
            <w:r w:rsidR="006657B1" w:rsidRPr="00880902">
              <w:rPr>
                <w:rFonts w:ascii="Candara Light" w:hAnsi="Candara Light" w:cstheme="majorHAnsi"/>
                <w:sz w:val="22"/>
                <w:szCs w:val="22"/>
              </w:rPr>
              <w:t>10</w:t>
            </w:r>
            <w:r w:rsidR="0047242A" w:rsidRPr="00880902">
              <w:rPr>
                <w:rFonts w:ascii="Candara Light" w:hAnsi="Candara Light" w:cstheme="majorHAnsi"/>
                <w:sz w:val="22"/>
                <w:szCs w:val="22"/>
              </w:rPr>
              <w:t xml:space="preserve"> sztuk</w:t>
            </w:r>
            <w:r w:rsidR="00C74AD1" w:rsidRPr="00880902">
              <w:rPr>
                <w:rFonts w:ascii="Candara Light" w:hAnsi="Candara Light" w:cstheme="majorHAnsi"/>
                <w:sz w:val="22"/>
                <w:szCs w:val="22"/>
              </w:rPr>
              <w:t>;</w:t>
            </w:r>
          </w:p>
          <w:p w14:paraId="02F3E1EE" w14:textId="43CE7BFE" w:rsidR="00067C76" w:rsidRPr="00880902" w:rsidRDefault="00175F2A" w:rsidP="00704F1A">
            <w:pPr>
              <w:pStyle w:val="Akapitzlist"/>
              <w:numPr>
                <w:ilvl w:val="0"/>
                <w:numId w:val="31"/>
              </w:numPr>
              <w:spacing w:line="276" w:lineRule="auto"/>
              <w:ind w:left="484"/>
              <w:jc w:val="both"/>
              <w:rPr>
                <w:rFonts w:ascii="Candara Light" w:hAnsi="Candara Light" w:cstheme="majorHAnsi"/>
                <w:bCs/>
                <w:sz w:val="22"/>
                <w:szCs w:val="22"/>
                <w:shd w:val="clear" w:color="auto" w:fill="FFFFFF"/>
              </w:rPr>
            </w:pPr>
            <w:r w:rsidRPr="00880902">
              <w:rPr>
                <w:rFonts w:ascii="Candara Light" w:hAnsi="Candara Light" w:cstheme="majorHAnsi"/>
                <w:sz w:val="22"/>
                <w:szCs w:val="22"/>
              </w:rPr>
              <w:t xml:space="preserve">Płyn uniwersalny do </w:t>
            </w:r>
            <w:r w:rsidR="00206C10" w:rsidRPr="00880902">
              <w:rPr>
                <w:rFonts w:ascii="Candara Light" w:hAnsi="Candara Light" w:cstheme="majorHAnsi"/>
                <w:sz w:val="22"/>
                <w:szCs w:val="22"/>
              </w:rPr>
              <w:t xml:space="preserve">mycia </w:t>
            </w:r>
            <w:r w:rsidRPr="00880902">
              <w:rPr>
                <w:rFonts w:ascii="Candara Light" w:hAnsi="Candara Light" w:cstheme="majorHAnsi"/>
                <w:sz w:val="22"/>
                <w:szCs w:val="22"/>
              </w:rPr>
              <w:t>podłóg, glazury</w:t>
            </w:r>
            <w:r w:rsidR="001F29D2" w:rsidRPr="00880902">
              <w:rPr>
                <w:rFonts w:ascii="Candara Light" w:hAnsi="Candara Light" w:cstheme="majorHAnsi"/>
                <w:sz w:val="22"/>
                <w:szCs w:val="22"/>
              </w:rPr>
              <w:t>,</w:t>
            </w:r>
            <w:r w:rsidR="006E0F42" w:rsidRPr="00880902">
              <w:rPr>
                <w:rFonts w:ascii="Candara Light" w:hAnsi="Candara Light" w:cstheme="majorHAnsi"/>
                <w:sz w:val="22"/>
                <w:szCs w:val="22"/>
              </w:rPr>
              <w:t xml:space="preserve"> 5l</w:t>
            </w:r>
            <w:r w:rsidR="007A5EBF" w:rsidRPr="00880902">
              <w:rPr>
                <w:rFonts w:ascii="Candara Light" w:hAnsi="Candara Light" w:cstheme="majorHAnsi"/>
                <w:sz w:val="22"/>
                <w:szCs w:val="22"/>
              </w:rPr>
              <w:t>, zapach konwalia</w:t>
            </w:r>
            <w:r w:rsidR="0047242A" w:rsidRPr="00880902">
              <w:rPr>
                <w:rFonts w:ascii="Candara Light" w:hAnsi="Candara Light" w:cstheme="majorHAnsi"/>
                <w:sz w:val="22"/>
                <w:szCs w:val="22"/>
              </w:rPr>
              <w:t xml:space="preserve"> – </w:t>
            </w:r>
            <w:r w:rsidR="000B3659" w:rsidRPr="00880902">
              <w:rPr>
                <w:rFonts w:ascii="Candara Light" w:hAnsi="Candara Light" w:cstheme="majorHAnsi"/>
                <w:sz w:val="22"/>
                <w:szCs w:val="22"/>
              </w:rPr>
              <w:t>10</w:t>
            </w:r>
            <w:r w:rsidR="0047242A" w:rsidRPr="00880902">
              <w:rPr>
                <w:rFonts w:ascii="Candara Light" w:hAnsi="Candara Light" w:cstheme="majorHAnsi"/>
                <w:sz w:val="22"/>
                <w:szCs w:val="22"/>
              </w:rPr>
              <w:t xml:space="preserve"> sztuk</w:t>
            </w:r>
            <w:r w:rsidR="00C74AD1" w:rsidRPr="00880902">
              <w:rPr>
                <w:rFonts w:ascii="Candara Light" w:hAnsi="Candara Light" w:cstheme="majorHAnsi"/>
                <w:sz w:val="22"/>
                <w:szCs w:val="22"/>
              </w:rPr>
              <w:t>;</w:t>
            </w:r>
          </w:p>
          <w:p w14:paraId="0AA7134A" w14:textId="77777777" w:rsidR="00067C76" w:rsidRPr="00880902" w:rsidRDefault="00175F2A" w:rsidP="00704F1A">
            <w:pPr>
              <w:pStyle w:val="Akapitzlist"/>
              <w:numPr>
                <w:ilvl w:val="0"/>
                <w:numId w:val="31"/>
              </w:numPr>
              <w:spacing w:line="276" w:lineRule="auto"/>
              <w:ind w:left="484"/>
              <w:jc w:val="both"/>
              <w:rPr>
                <w:rFonts w:ascii="Candara Light" w:hAnsi="Candara Light" w:cstheme="majorHAnsi"/>
                <w:bCs/>
                <w:sz w:val="22"/>
                <w:szCs w:val="22"/>
                <w:shd w:val="clear" w:color="auto" w:fill="FFFFFF"/>
              </w:rPr>
            </w:pPr>
            <w:r w:rsidRPr="00880902">
              <w:rPr>
                <w:rFonts w:ascii="Candara Light" w:hAnsi="Candara Light" w:cstheme="majorHAnsi"/>
                <w:sz w:val="22"/>
                <w:szCs w:val="22"/>
              </w:rPr>
              <w:t>Płyn do pielęgnacji mebli</w:t>
            </w:r>
            <w:r w:rsidR="001F29D2" w:rsidRPr="00880902">
              <w:rPr>
                <w:rFonts w:ascii="Candara Light" w:hAnsi="Candara Light" w:cstheme="majorHAnsi"/>
                <w:sz w:val="22"/>
                <w:szCs w:val="22"/>
              </w:rPr>
              <w:t>,</w:t>
            </w:r>
            <w:r w:rsidR="006E0F42" w:rsidRPr="00880902">
              <w:rPr>
                <w:rFonts w:ascii="Candara Light" w:hAnsi="Candara Light" w:cstheme="majorHAnsi"/>
                <w:sz w:val="22"/>
                <w:szCs w:val="22"/>
              </w:rPr>
              <w:t xml:space="preserve"> 1</w:t>
            </w:r>
            <w:r w:rsidR="009A757B" w:rsidRPr="00880902">
              <w:rPr>
                <w:rFonts w:ascii="Candara Light" w:hAnsi="Candara Light" w:cstheme="majorHAnsi"/>
                <w:sz w:val="22"/>
                <w:szCs w:val="22"/>
              </w:rPr>
              <w:t xml:space="preserve"> </w:t>
            </w:r>
            <w:r w:rsidR="006E0F42" w:rsidRPr="00880902">
              <w:rPr>
                <w:rFonts w:ascii="Candara Light" w:hAnsi="Candara Light" w:cstheme="majorHAnsi"/>
                <w:sz w:val="22"/>
                <w:szCs w:val="22"/>
              </w:rPr>
              <w:t>l</w:t>
            </w:r>
            <w:r w:rsidR="009A757B" w:rsidRPr="00880902">
              <w:rPr>
                <w:rFonts w:ascii="Candara Light" w:hAnsi="Candara Light" w:cstheme="majorHAnsi"/>
                <w:sz w:val="22"/>
                <w:szCs w:val="22"/>
              </w:rPr>
              <w:t>itr</w:t>
            </w:r>
            <w:r w:rsidR="0047242A" w:rsidRPr="00880902">
              <w:rPr>
                <w:rFonts w:ascii="Candara Light" w:hAnsi="Candara Light" w:cstheme="majorHAnsi"/>
                <w:sz w:val="22"/>
                <w:szCs w:val="22"/>
              </w:rPr>
              <w:t xml:space="preserve"> – </w:t>
            </w:r>
            <w:r w:rsidR="00B40F5F" w:rsidRPr="00880902">
              <w:rPr>
                <w:rFonts w:ascii="Candara Light" w:hAnsi="Candara Light" w:cstheme="majorHAnsi"/>
                <w:sz w:val="22"/>
                <w:szCs w:val="22"/>
              </w:rPr>
              <w:t>5</w:t>
            </w:r>
            <w:r w:rsidR="0047242A" w:rsidRPr="00880902">
              <w:rPr>
                <w:rFonts w:ascii="Candara Light" w:hAnsi="Candara Light" w:cstheme="majorHAnsi"/>
                <w:sz w:val="22"/>
                <w:szCs w:val="22"/>
              </w:rPr>
              <w:t xml:space="preserve"> sztuk</w:t>
            </w:r>
            <w:r w:rsidR="00C74AD1" w:rsidRPr="00880902">
              <w:rPr>
                <w:rFonts w:ascii="Candara Light" w:hAnsi="Candara Light" w:cstheme="majorHAnsi"/>
                <w:sz w:val="22"/>
                <w:szCs w:val="22"/>
              </w:rPr>
              <w:t>;</w:t>
            </w:r>
          </w:p>
          <w:p w14:paraId="7DDD0166" w14:textId="77777777" w:rsidR="00067C76" w:rsidRPr="00880902" w:rsidRDefault="00C10153"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Kostka do  WC, koszyk</w:t>
            </w:r>
            <w:r w:rsidR="001B0D32" w:rsidRPr="00880902">
              <w:rPr>
                <w:rFonts w:ascii="Candara Light" w:hAnsi="Candara Light" w:cstheme="majorHAnsi"/>
                <w:sz w:val="22"/>
                <w:szCs w:val="22"/>
              </w:rPr>
              <w:t>, 35 g</w:t>
            </w:r>
            <w:r w:rsidR="0047242A" w:rsidRPr="00880902">
              <w:rPr>
                <w:rFonts w:ascii="Candara Light" w:hAnsi="Candara Light" w:cstheme="majorHAnsi"/>
                <w:sz w:val="22"/>
                <w:szCs w:val="22"/>
              </w:rPr>
              <w:t xml:space="preserve"> – 1</w:t>
            </w:r>
            <w:r w:rsidR="00793B32" w:rsidRPr="00880902">
              <w:rPr>
                <w:rFonts w:ascii="Candara Light" w:hAnsi="Candara Light" w:cstheme="majorHAnsi"/>
                <w:sz w:val="22"/>
                <w:szCs w:val="22"/>
              </w:rPr>
              <w:t>0</w:t>
            </w:r>
            <w:r w:rsidR="0047242A" w:rsidRPr="00880902">
              <w:rPr>
                <w:rFonts w:ascii="Candara Light" w:hAnsi="Candara Light" w:cstheme="majorHAnsi"/>
                <w:sz w:val="22"/>
                <w:szCs w:val="22"/>
              </w:rPr>
              <w:t xml:space="preserve"> sztuk</w:t>
            </w:r>
            <w:r w:rsidR="00C74AD1" w:rsidRPr="00880902">
              <w:rPr>
                <w:rFonts w:ascii="Candara Light" w:hAnsi="Candara Light" w:cstheme="majorHAnsi"/>
                <w:sz w:val="22"/>
                <w:szCs w:val="22"/>
              </w:rPr>
              <w:t>;</w:t>
            </w:r>
          </w:p>
          <w:p w14:paraId="1E649358" w14:textId="77777777" w:rsidR="001D72B7" w:rsidRPr="00880902" w:rsidRDefault="00793B32"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Żel do WC z aplikatorem, 12 aplikacji</w:t>
            </w:r>
            <w:r w:rsidR="00127EF0" w:rsidRPr="00880902">
              <w:rPr>
                <w:rFonts w:ascii="Candara Light" w:hAnsi="Candara Light" w:cstheme="majorHAnsi"/>
                <w:sz w:val="22"/>
                <w:szCs w:val="22"/>
              </w:rPr>
              <w:t>, 260 spłukań z jednej aplikacji</w:t>
            </w:r>
            <w:r w:rsidRPr="00880902">
              <w:rPr>
                <w:rFonts w:ascii="Candara Light" w:hAnsi="Candara Light" w:cstheme="majorHAnsi"/>
                <w:sz w:val="22"/>
                <w:szCs w:val="22"/>
              </w:rPr>
              <w:t xml:space="preserve"> – 10 sztuk.</w:t>
            </w:r>
          </w:p>
          <w:p w14:paraId="3BE414F7" w14:textId="77777777" w:rsidR="001D72B7" w:rsidRPr="00880902" w:rsidRDefault="00C10153"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Miotła domowa oraz kij</w:t>
            </w:r>
            <w:r w:rsidR="00F67939" w:rsidRPr="00880902">
              <w:rPr>
                <w:rFonts w:ascii="Candara Light" w:hAnsi="Candara Light" w:cstheme="majorHAnsi"/>
                <w:sz w:val="22"/>
                <w:szCs w:val="22"/>
              </w:rPr>
              <w:t>, z trzonkiem o długości 110 cm</w:t>
            </w:r>
            <w:r w:rsidR="0047242A" w:rsidRPr="00880902">
              <w:rPr>
                <w:rFonts w:ascii="Candara Light" w:hAnsi="Candara Light" w:cstheme="majorHAnsi"/>
                <w:sz w:val="22"/>
                <w:szCs w:val="22"/>
              </w:rPr>
              <w:t xml:space="preserve"> – 1 sztuka</w:t>
            </w:r>
            <w:r w:rsidR="00C74AD1" w:rsidRPr="00880902">
              <w:rPr>
                <w:rFonts w:ascii="Candara Light" w:hAnsi="Candara Light" w:cstheme="majorHAnsi"/>
                <w:sz w:val="22"/>
                <w:szCs w:val="22"/>
              </w:rPr>
              <w:t>;</w:t>
            </w:r>
          </w:p>
          <w:p w14:paraId="1C9D0A65" w14:textId="77777777" w:rsidR="001D72B7" w:rsidRPr="00880902" w:rsidRDefault="00C10153"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Papier toaletowy</w:t>
            </w:r>
            <w:r w:rsidR="006E0F42" w:rsidRPr="00880902">
              <w:rPr>
                <w:rFonts w:ascii="Candara Light" w:hAnsi="Candara Light" w:cstheme="majorHAnsi"/>
                <w:sz w:val="22"/>
                <w:szCs w:val="22"/>
              </w:rPr>
              <w:t xml:space="preserve"> </w:t>
            </w:r>
            <w:r w:rsidR="00132DF8" w:rsidRPr="00880902">
              <w:rPr>
                <w:rFonts w:ascii="Candara Light" w:eastAsia="Times New Roman" w:hAnsi="Candara Light" w:cstheme="majorHAnsi"/>
                <w:sz w:val="22"/>
                <w:szCs w:val="22"/>
              </w:rPr>
              <w:t>wykonany z 3-warstwowej 100% celulozy, cienki, ale wyjątkowo mocny i odporny na rozrywanie, wysoko wydajny oraz długi – </w:t>
            </w:r>
            <w:r w:rsidR="00FC5624" w:rsidRPr="00880902">
              <w:rPr>
                <w:rFonts w:ascii="Candara Light" w:eastAsia="Times New Roman" w:hAnsi="Candara Light" w:cstheme="majorHAnsi"/>
                <w:sz w:val="22"/>
                <w:szCs w:val="22"/>
              </w:rPr>
              <w:t>do</w:t>
            </w:r>
            <w:r w:rsidR="00132DF8" w:rsidRPr="00880902">
              <w:rPr>
                <w:rFonts w:ascii="Candara Light" w:eastAsia="Times New Roman" w:hAnsi="Candara Light" w:cstheme="majorHAnsi"/>
                <w:sz w:val="22"/>
                <w:szCs w:val="22"/>
                <w:bdr w:val="none" w:sz="0" w:space="0" w:color="auto" w:frame="1"/>
              </w:rPr>
              <w:t xml:space="preserve"> 150 listków</w:t>
            </w:r>
            <w:r w:rsidR="00132DF8" w:rsidRPr="00880902">
              <w:rPr>
                <w:rFonts w:ascii="Candara Light" w:eastAsia="Times New Roman" w:hAnsi="Candara Light" w:cstheme="majorHAnsi"/>
                <w:sz w:val="22"/>
                <w:szCs w:val="22"/>
              </w:rPr>
              <w:t> </w:t>
            </w:r>
            <w:r w:rsidR="00132DF8" w:rsidRPr="00880902">
              <w:rPr>
                <w:rFonts w:ascii="Candara Light" w:eastAsia="Times New Roman" w:hAnsi="Candara Light" w:cstheme="majorHAnsi"/>
                <w:sz w:val="22"/>
                <w:szCs w:val="22"/>
                <w:bdr w:val="none" w:sz="0" w:space="0" w:color="auto" w:frame="1"/>
              </w:rPr>
              <w:t>w jednej rolce</w:t>
            </w:r>
            <w:r w:rsidR="0047242A" w:rsidRPr="00880902">
              <w:rPr>
                <w:rFonts w:ascii="Candara Light" w:eastAsia="Times New Roman" w:hAnsi="Candara Light" w:cstheme="majorHAnsi"/>
                <w:sz w:val="22"/>
                <w:szCs w:val="22"/>
                <w:bdr w:val="none" w:sz="0" w:space="0" w:color="auto" w:frame="1"/>
              </w:rPr>
              <w:t xml:space="preserve"> </w:t>
            </w:r>
            <w:r w:rsidR="0047242A" w:rsidRPr="00880902">
              <w:rPr>
                <w:rFonts w:ascii="Candara Light" w:eastAsia="MS Mincho" w:hAnsi="Candara Light" w:cstheme="majorHAnsi"/>
                <w:sz w:val="22"/>
                <w:szCs w:val="22"/>
                <w:lang w:eastAsia="pl-PL"/>
              </w:rPr>
              <w:t xml:space="preserve">– </w:t>
            </w:r>
            <w:r w:rsidR="00D3652B" w:rsidRPr="00880902">
              <w:rPr>
                <w:rFonts w:ascii="Candara Light" w:eastAsia="MS Mincho" w:hAnsi="Candara Light" w:cstheme="majorHAnsi"/>
                <w:sz w:val="22"/>
                <w:szCs w:val="22"/>
                <w:lang w:eastAsia="pl-PL"/>
              </w:rPr>
              <w:t>1</w:t>
            </w:r>
            <w:r w:rsidR="00B40F5F" w:rsidRPr="00880902">
              <w:rPr>
                <w:rFonts w:ascii="Candara Light" w:eastAsia="MS Mincho" w:hAnsi="Candara Light" w:cstheme="majorHAnsi"/>
                <w:sz w:val="22"/>
                <w:szCs w:val="22"/>
                <w:lang w:eastAsia="pl-PL"/>
              </w:rPr>
              <w:t>5</w:t>
            </w:r>
            <w:r w:rsidR="0047242A" w:rsidRPr="00880902">
              <w:rPr>
                <w:rFonts w:ascii="Candara Light" w:eastAsia="MS Mincho" w:hAnsi="Candara Light" w:cstheme="majorHAnsi"/>
                <w:sz w:val="22"/>
                <w:szCs w:val="22"/>
                <w:lang w:eastAsia="pl-PL"/>
              </w:rPr>
              <w:t xml:space="preserve"> </w:t>
            </w:r>
            <w:r w:rsidR="00B40F5F" w:rsidRPr="00880902">
              <w:rPr>
                <w:rFonts w:ascii="Candara Light" w:eastAsia="MS Mincho" w:hAnsi="Candara Light" w:cstheme="majorHAnsi"/>
                <w:sz w:val="22"/>
                <w:szCs w:val="22"/>
                <w:lang w:eastAsia="pl-PL"/>
              </w:rPr>
              <w:t>rolek</w:t>
            </w:r>
            <w:r w:rsidR="00C74AD1" w:rsidRPr="00880902">
              <w:rPr>
                <w:rFonts w:ascii="Candara Light" w:eastAsia="MS Mincho" w:hAnsi="Candara Light" w:cstheme="majorHAnsi"/>
                <w:sz w:val="22"/>
                <w:szCs w:val="22"/>
                <w:lang w:eastAsia="pl-PL"/>
              </w:rPr>
              <w:t>;</w:t>
            </w:r>
          </w:p>
          <w:p w14:paraId="4F8EC157" w14:textId="77777777" w:rsidR="001D72B7" w:rsidRPr="00880902" w:rsidRDefault="00C10153"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Płyn do mycia naczyń</w:t>
            </w:r>
            <w:r w:rsidR="006E0F42" w:rsidRPr="00880902">
              <w:rPr>
                <w:rFonts w:ascii="Candara Light" w:hAnsi="Candara Light" w:cstheme="majorHAnsi"/>
                <w:sz w:val="22"/>
                <w:szCs w:val="22"/>
              </w:rPr>
              <w:t xml:space="preserve"> 1</w:t>
            </w:r>
            <w:r w:rsidR="009A757B" w:rsidRPr="00880902">
              <w:rPr>
                <w:rFonts w:ascii="Candara Light" w:hAnsi="Candara Light" w:cstheme="majorHAnsi"/>
                <w:sz w:val="22"/>
                <w:szCs w:val="22"/>
              </w:rPr>
              <w:t xml:space="preserve"> </w:t>
            </w:r>
            <w:r w:rsidR="006E0F42" w:rsidRPr="00880902">
              <w:rPr>
                <w:rFonts w:ascii="Candara Light" w:hAnsi="Candara Light" w:cstheme="majorHAnsi"/>
                <w:sz w:val="22"/>
                <w:szCs w:val="22"/>
              </w:rPr>
              <w:t>l</w:t>
            </w:r>
            <w:r w:rsidR="009A757B" w:rsidRPr="00880902">
              <w:rPr>
                <w:rFonts w:ascii="Candara Light" w:hAnsi="Candara Light" w:cstheme="majorHAnsi"/>
                <w:sz w:val="22"/>
                <w:szCs w:val="22"/>
              </w:rPr>
              <w:t>itr</w:t>
            </w:r>
            <w:r w:rsidR="0047242A" w:rsidRPr="00880902">
              <w:rPr>
                <w:rFonts w:ascii="Candara Light" w:hAnsi="Candara Light" w:cstheme="majorHAnsi"/>
                <w:sz w:val="22"/>
                <w:szCs w:val="22"/>
              </w:rPr>
              <w:t xml:space="preserve"> – </w:t>
            </w:r>
            <w:r w:rsidR="00B40F5F" w:rsidRPr="00880902">
              <w:rPr>
                <w:rFonts w:ascii="Candara Light" w:hAnsi="Candara Light" w:cstheme="majorHAnsi"/>
                <w:sz w:val="22"/>
                <w:szCs w:val="22"/>
              </w:rPr>
              <w:t>5</w:t>
            </w:r>
            <w:r w:rsidR="0047242A" w:rsidRPr="00880902">
              <w:rPr>
                <w:rFonts w:ascii="Candara Light" w:hAnsi="Candara Light" w:cstheme="majorHAnsi"/>
                <w:sz w:val="22"/>
                <w:szCs w:val="22"/>
              </w:rPr>
              <w:t xml:space="preserve"> sztuk</w:t>
            </w:r>
            <w:r w:rsidR="00C74AD1" w:rsidRPr="00880902">
              <w:rPr>
                <w:rFonts w:ascii="Candara Light" w:hAnsi="Candara Light" w:cstheme="majorHAnsi"/>
                <w:sz w:val="22"/>
                <w:szCs w:val="22"/>
              </w:rPr>
              <w:t>;</w:t>
            </w:r>
          </w:p>
          <w:p w14:paraId="2C27649F" w14:textId="77777777" w:rsidR="001D72B7" w:rsidRPr="00880902" w:rsidRDefault="00C10153"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Płyn do mycia okien</w:t>
            </w:r>
            <w:r w:rsidR="006E0F42" w:rsidRPr="00880902">
              <w:rPr>
                <w:rFonts w:ascii="Candara Light" w:hAnsi="Candara Light" w:cstheme="majorHAnsi"/>
                <w:sz w:val="22"/>
                <w:szCs w:val="22"/>
              </w:rPr>
              <w:t xml:space="preserve"> 0,75 l</w:t>
            </w:r>
            <w:r w:rsidR="00640807" w:rsidRPr="00880902">
              <w:rPr>
                <w:rFonts w:ascii="Candara Light" w:hAnsi="Candara Light" w:cstheme="majorHAnsi"/>
                <w:sz w:val="22"/>
                <w:szCs w:val="22"/>
              </w:rPr>
              <w:t>,</w:t>
            </w:r>
            <w:r w:rsidR="00640807" w:rsidRPr="00880902">
              <w:rPr>
                <w:rFonts w:ascii="Candara Light" w:hAnsi="Candara Light"/>
                <w:sz w:val="22"/>
                <w:szCs w:val="22"/>
              </w:rPr>
              <w:t xml:space="preserve"> Alkohol + Amoniak od </w:t>
            </w:r>
            <w:proofErr w:type="spellStart"/>
            <w:r w:rsidR="00640807" w:rsidRPr="00880902">
              <w:rPr>
                <w:rFonts w:ascii="Candara Light" w:hAnsi="Candara Light"/>
                <w:sz w:val="22"/>
                <w:szCs w:val="22"/>
              </w:rPr>
              <w:t>Window</w:t>
            </w:r>
            <w:proofErr w:type="spellEnd"/>
            <w:r w:rsidR="00640807" w:rsidRPr="00880902">
              <w:rPr>
                <w:rFonts w:ascii="Candara Light" w:hAnsi="Candara Light"/>
                <w:sz w:val="22"/>
                <w:szCs w:val="22"/>
              </w:rPr>
              <w:t xml:space="preserve">, z </w:t>
            </w:r>
            <w:proofErr w:type="spellStart"/>
            <w:r w:rsidR="00640807" w:rsidRPr="00880902">
              <w:rPr>
                <w:rFonts w:ascii="Candara Light" w:hAnsi="Candara Light"/>
                <w:sz w:val="22"/>
                <w:szCs w:val="22"/>
              </w:rPr>
              <w:t>pomk</w:t>
            </w:r>
            <w:r w:rsidR="001714B4" w:rsidRPr="00880902">
              <w:rPr>
                <w:rFonts w:ascii="Candara Light" w:hAnsi="Candara Light"/>
                <w:sz w:val="22"/>
                <w:szCs w:val="22"/>
              </w:rPr>
              <w:t>ą</w:t>
            </w:r>
            <w:proofErr w:type="spellEnd"/>
            <w:r w:rsidR="00B40F5F" w:rsidRPr="00880902">
              <w:rPr>
                <w:rFonts w:ascii="Candara Light" w:hAnsi="Candara Light"/>
                <w:sz w:val="22"/>
                <w:szCs w:val="22"/>
              </w:rPr>
              <w:t xml:space="preserve"> </w:t>
            </w:r>
            <w:r w:rsidR="0047242A" w:rsidRPr="00880902">
              <w:rPr>
                <w:rFonts w:ascii="Candara Light" w:hAnsi="Candara Light" w:cstheme="majorHAnsi"/>
                <w:sz w:val="22"/>
                <w:szCs w:val="22"/>
              </w:rPr>
              <w:t xml:space="preserve">– </w:t>
            </w:r>
            <w:r w:rsidR="00080B61" w:rsidRPr="00880902">
              <w:rPr>
                <w:rFonts w:ascii="Candara Light" w:hAnsi="Candara Light" w:cstheme="majorHAnsi"/>
                <w:sz w:val="22"/>
                <w:szCs w:val="22"/>
              </w:rPr>
              <w:t>8</w:t>
            </w:r>
            <w:r w:rsidR="0047242A" w:rsidRPr="00880902">
              <w:rPr>
                <w:rFonts w:ascii="Candara Light" w:hAnsi="Candara Light" w:cstheme="majorHAnsi"/>
                <w:sz w:val="22"/>
                <w:szCs w:val="22"/>
              </w:rPr>
              <w:t xml:space="preserve"> sztuk</w:t>
            </w:r>
            <w:r w:rsidR="0047242A" w:rsidRPr="00880902">
              <w:rPr>
                <w:rFonts w:ascii="Candara Light" w:hAnsi="Candara Light"/>
                <w:sz w:val="22"/>
                <w:szCs w:val="22"/>
              </w:rPr>
              <w:t xml:space="preserve"> </w:t>
            </w:r>
            <w:r w:rsidR="00C74AD1" w:rsidRPr="00880902">
              <w:rPr>
                <w:rFonts w:ascii="Candara Light" w:hAnsi="Candara Light"/>
                <w:sz w:val="22"/>
                <w:szCs w:val="22"/>
              </w:rPr>
              <w:t>;</w:t>
            </w:r>
          </w:p>
          <w:p w14:paraId="257B1CF7" w14:textId="77777777" w:rsidR="001D72B7" w:rsidRPr="00880902" w:rsidRDefault="00C10153"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Ręcznik kuchenny</w:t>
            </w:r>
            <w:r w:rsidR="0025221F" w:rsidRPr="00880902">
              <w:rPr>
                <w:rFonts w:ascii="Candara Light" w:hAnsi="Candara Light" w:cstheme="majorHAnsi"/>
                <w:sz w:val="22"/>
                <w:szCs w:val="22"/>
              </w:rPr>
              <w:t>,</w:t>
            </w:r>
            <w:r w:rsidR="001714B4" w:rsidRPr="00880902">
              <w:rPr>
                <w:rFonts w:ascii="Candara Light" w:hAnsi="Candara Light" w:cstheme="majorHAnsi"/>
                <w:sz w:val="22"/>
                <w:szCs w:val="22"/>
              </w:rPr>
              <w:t xml:space="preserve"> w roli makulaturowe, </w:t>
            </w:r>
            <w:r w:rsidR="00C80BFE" w:rsidRPr="00880902">
              <w:rPr>
                <w:rFonts w:ascii="Candara Light" w:hAnsi="Candara Light" w:cstheme="majorHAnsi"/>
                <w:sz w:val="22"/>
                <w:szCs w:val="22"/>
              </w:rPr>
              <w:t>m</w:t>
            </w:r>
            <w:r w:rsidR="0025221F" w:rsidRPr="00880902">
              <w:rPr>
                <w:rFonts w:ascii="Candara Light" w:hAnsi="Candara Light" w:cstheme="majorHAnsi"/>
                <w:sz w:val="22"/>
                <w:szCs w:val="22"/>
              </w:rPr>
              <w:t>ini, 2-warstwowe, 50m, 12szt., białe</w:t>
            </w:r>
            <w:r w:rsidR="0047242A" w:rsidRPr="00880902">
              <w:rPr>
                <w:rFonts w:ascii="Candara Light" w:hAnsi="Candara Light" w:cstheme="majorHAnsi"/>
                <w:sz w:val="22"/>
                <w:szCs w:val="22"/>
              </w:rPr>
              <w:t xml:space="preserve"> – </w:t>
            </w:r>
            <w:r w:rsidR="00080B61" w:rsidRPr="00880902">
              <w:rPr>
                <w:rFonts w:ascii="Candara Light" w:hAnsi="Candara Light" w:cstheme="majorHAnsi"/>
                <w:sz w:val="22"/>
                <w:szCs w:val="22"/>
              </w:rPr>
              <w:t>5</w:t>
            </w:r>
            <w:r w:rsidR="0047242A" w:rsidRPr="00880902">
              <w:rPr>
                <w:rFonts w:ascii="Candara Light" w:hAnsi="Candara Light" w:cstheme="majorHAnsi"/>
                <w:sz w:val="22"/>
                <w:szCs w:val="22"/>
              </w:rPr>
              <w:t xml:space="preserve"> sztuk </w:t>
            </w:r>
            <w:r w:rsidR="00C74AD1" w:rsidRPr="00880902">
              <w:rPr>
                <w:rFonts w:ascii="Candara Light" w:hAnsi="Candara Light" w:cstheme="majorHAnsi"/>
                <w:sz w:val="22"/>
                <w:szCs w:val="22"/>
              </w:rPr>
              <w:t>;</w:t>
            </w:r>
          </w:p>
          <w:p w14:paraId="3B49E7B1" w14:textId="77777777" w:rsidR="001D72B7" w:rsidRPr="00880902" w:rsidRDefault="00904C0B"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Ściereczki domowe 35 x 35 cm, 5 sztuk w opakowaniu – 5 opakowań</w:t>
            </w:r>
            <w:r w:rsidR="001D5DF7" w:rsidRPr="00880902">
              <w:rPr>
                <w:rFonts w:ascii="Candara Light" w:hAnsi="Candara Light" w:cstheme="majorHAnsi"/>
                <w:sz w:val="22"/>
                <w:szCs w:val="22"/>
              </w:rPr>
              <w:t>;</w:t>
            </w:r>
          </w:p>
          <w:p w14:paraId="6304FD74" w14:textId="77777777" w:rsidR="001D72B7" w:rsidRPr="00880902" w:rsidRDefault="00C10153"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Pianka do mycia mebli</w:t>
            </w:r>
            <w:r w:rsidR="0095394E" w:rsidRPr="00880902">
              <w:rPr>
                <w:rFonts w:ascii="Candara Light" w:hAnsi="Candara Light" w:cstheme="majorHAnsi"/>
                <w:sz w:val="22"/>
                <w:szCs w:val="22"/>
              </w:rPr>
              <w:t>, 3</w:t>
            </w:r>
            <w:r w:rsidR="000201CF" w:rsidRPr="00880902">
              <w:rPr>
                <w:rFonts w:ascii="Candara Light" w:hAnsi="Candara Light" w:cstheme="majorHAnsi"/>
                <w:sz w:val="22"/>
                <w:szCs w:val="22"/>
              </w:rPr>
              <w:t>00</w:t>
            </w:r>
            <w:r w:rsidR="0095394E" w:rsidRPr="00880902">
              <w:rPr>
                <w:rFonts w:ascii="Candara Light" w:hAnsi="Candara Light" w:cstheme="majorHAnsi"/>
                <w:sz w:val="22"/>
                <w:szCs w:val="22"/>
              </w:rPr>
              <w:t xml:space="preserve"> </w:t>
            </w:r>
            <w:r w:rsidR="000201CF" w:rsidRPr="00880902">
              <w:rPr>
                <w:rFonts w:ascii="Candara Light" w:hAnsi="Candara Light" w:cstheme="majorHAnsi"/>
                <w:sz w:val="22"/>
                <w:szCs w:val="22"/>
              </w:rPr>
              <w:t>m</w:t>
            </w:r>
            <w:r w:rsidR="0095394E" w:rsidRPr="00880902">
              <w:rPr>
                <w:rFonts w:ascii="Candara Light" w:hAnsi="Candara Light" w:cstheme="majorHAnsi"/>
                <w:sz w:val="22"/>
                <w:szCs w:val="22"/>
              </w:rPr>
              <w:t xml:space="preserve">l, waga 0,5 </w:t>
            </w:r>
            <w:r w:rsidR="00762A2C" w:rsidRPr="00880902">
              <w:rPr>
                <w:rFonts w:ascii="Candara Light" w:hAnsi="Candara Light" w:cstheme="majorHAnsi"/>
                <w:sz w:val="22"/>
                <w:szCs w:val="22"/>
              </w:rPr>
              <w:t>Kg</w:t>
            </w:r>
            <w:r w:rsidR="0047242A" w:rsidRPr="00880902">
              <w:rPr>
                <w:rFonts w:ascii="Candara Light" w:hAnsi="Candara Light" w:cstheme="majorHAnsi"/>
                <w:sz w:val="22"/>
                <w:szCs w:val="22"/>
              </w:rPr>
              <w:t xml:space="preserve"> – 1 sztuka </w:t>
            </w:r>
            <w:r w:rsidR="00C74AD1" w:rsidRPr="00880902">
              <w:rPr>
                <w:rFonts w:ascii="Candara Light" w:hAnsi="Candara Light" w:cstheme="majorHAnsi"/>
                <w:sz w:val="22"/>
                <w:szCs w:val="22"/>
              </w:rPr>
              <w:t>;</w:t>
            </w:r>
          </w:p>
          <w:p w14:paraId="6392C60B" w14:textId="77777777" w:rsidR="001D72B7" w:rsidRPr="00880902" w:rsidRDefault="00C10153"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Worki na śmieci z taśmą 60 l</w:t>
            </w:r>
            <w:r w:rsidR="009A757B" w:rsidRPr="00880902">
              <w:rPr>
                <w:rFonts w:ascii="Candara Light" w:hAnsi="Candara Light" w:cstheme="majorHAnsi"/>
                <w:sz w:val="22"/>
                <w:szCs w:val="22"/>
              </w:rPr>
              <w:t>itr</w:t>
            </w:r>
            <w:r w:rsidR="00762A2C" w:rsidRPr="00880902">
              <w:rPr>
                <w:rFonts w:ascii="Candara Light" w:hAnsi="Candara Light" w:cstheme="majorHAnsi"/>
                <w:sz w:val="22"/>
                <w:szCs w:val="22"/>
              </w:rPr>
              <w:t xml:space="preserve">, </w:t>
            </w:r>
            <w:r w:rsidR="00D712A2" w:rsidRPr="00880902">
              <w:rPr>
                <w:rFonts w:ascii="Candara Light" w:hAnsi="Candara Light" w:cstheme="majorHAnsi"/>
                <w:sz w:val="22"/>
                <w:szCs w:val="22"/>
              </w:rPr>
              <w:t xml:space="preserve">kolor </w:t>
            </w:r>
            <w:r w:rsidR="00762A2C" w:rsidRPr="00880902">
              <w:rPr>
                <w:rFonts w:ascii="Candara Light" w:hAnsi="Candara Light" w:cstheme="majorHAnsi"/>
                <w:sz w:val="22"/>
                <w:szCs w:val="22"/>
              </w:rPr>
              <w:t>NIEBIESKIE</w:t>
            </w:r>
            <w:r w:rsidR="00DD7B40" w:rsidRPr="00880902">
              <w:rPr>
                <w:rFonts w:ascii="Candara Light" w:hAnsi="Candara Light" w:cstheme="majorHAnsi"/>
                <w:sz w:val="22"/>
                <w:szCs w:val="22"/>
              </w:rPr>
              <w:t>, zielone, żółte, czarne</w:t>
            </w:r>
            <w:r w:rsidR="00AB1C0B" w:rsidRPr="00880902">
              <w:rPr>
                <w:rFonts w:ascii="Candara Light" w:hAnsi="Candara Light" w:cstheme="majorHAnsi"/>
                <w:sz w:val="22"/>
                <w:szCs w:val="22"/>
              </w:rPr>
              <w:t xml:space="preserve"> </w:t>
            </w:r>
            <w:r w:rsidR="0047242A" w:rsidRPr="00880902">
              <w:rPr>
                <w:rFonts w:ascii="Candara Light" w:hAnsi="Candara Light" w:cstheme="majorHAnsi"/>
                <w:sz w:val="22"/>
                <w:szCs w:val="22"/>
              </w:rPr>
              <w:t xml:space="preserve">– </w:t>
            </w:r>
            <w:r w:rsidR="00D67295" w:rsidRPr="00880902">
              <w:rPr>
                <w:rFonts w:ascii="Candara Light" w:hAnsi="Candara Light" w:cstheme="majorHAnsi"/>
                <w:sz w:val="22"/>
                <w:szCs w:val="22"/>
              </w:rPr>
              <w:t>1</w:t>
            </w:r>
            <w:r w:rsidR="00AB1C0B" w:rsidRPr="00880902">
              <w:rPr>
                <w:rFonts w:ascii="Candara Light" w:hAnsi="Candara Light" w:cstheme="majorHAnsi"/>
                <w:sz w:val="22"/>
                <w:szCs w:val="22"/>
              </w:rPr>
              <w:t>5</w:t>
            </w:r>
            <w:r w:rsidR="0047242A" w:rsidRPr="00880902">
              <w:rPr>
                <w:rFonts w:ascii="Candara Light" w:hAnsi="Candara Light" w:cstheme="majorHAnsi"/>
                <w:sz w:val="22"/>
                <w:szCs w:val="22"/>
              </w:rPr>
              <w:t xml:space="preserve"> sztuk</w:t>
            </w:r>
            <w:r w:rsidR="00C74AD1" w:rsidRPr="00880902">
              <w:rPr>
                <w:rFonts w:ascii="Candara Light" w:hAnsi="Candara Light" w:cstheme="majorHAnsi"/>
                <w:sz w:val="22"/>
                <w:szCs w:val="22"/>
              </w:rPr>
              <w:t>;</w:t>
            </w:r>
          </w:p>
          <w:p w14:paraId="433235F3" w14:textId="77777777" w:rsidR="001D72B7" w:rsidRPr="00880902" w:rsidRDefault="00430E59"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Worki na śmieci z taśmą 35 litr</w:t>
            </w:r>
            <w:r w:rsidR="00CC6197" w:rsidRPr="00880902">
              <w:rPr>
                <w:rFonts w:ascii="Candara Light" w:hAnsi="Candara Light" w:cstheme="majorHAnsi"/>
                <w:sz w:val="22"/>
                <w:szCs w:val="22"/>
              </w:rPr>
              <w:t xml:space="preserve">, </w:t>
            </w:r>
            <w:r w:rsidR="00D712A2" w:rsidRPr="00880902">
              <w:rPr>
                <w:rFonts w:ascii="Candara Light" w:hAnsi="Candara Light" w:cstheme="majorHAnsi"/>
                <w:sz w:val="22"/>
                <w:szCs w:val="22"/>
              </w:rPr>
              <w:t xml:space="preserve">kolor </w:t>
            </w:r>
            <w:r w:rsidR="00CC6197" w:rsidRPr="00880902">
              <w:rPr>
                <w:rFonts w:ascii="Candara Light" w:hAnsi="Candara Light" w:cstheme="majorHAnsi"/>
                <w:sz w:val="22"/>
                <w:szCs w:val="22"/>
              </w:rPr>
              <w:t xml:space="preserve">białe </w:t>
            </w:r>
            <w:r w:rsidR="00AB695E" w:rsidRPr="00880902">
              <w:rPr>
                <w:rFonts w:ascii="Candara Light" w:hAnsi="Candara Light" w:cstheme="majorHAnsi"/>
                <w:sz w:val="22"/>
                <w:szCs w:val="22"/>
              </w:rPr>
              <w:t xml:space="preserve"> </w:t>
            </w:r>
            <w:r w:rsidRPr="00880902">
              <w:rPr>
                <w:rFonts w:ascii="Candara Light" w:hAnsi="Candara Light" w:cstheme="majorHAnsi"/>
                <w:sz w:val="22"/>
                <w:szCs w:val="22"/>
              </w:rPr>
              <w:t xml:space="preserve">– </w:t>
            </w:r>
            <w:r w:rsidR="00AB1C0B" w:rsidRPr="00880902">
              <w:rPr>
                <w:rFonts w:ascii="Candara Light" w:hAnsi="Candara Light" w:cstheme="majorHAnsi"/>
                <w:sz w:val="22"/>
                <w:szCs w:val="22"/>
              </w:rPr>
              <w:t>1</w:t>
            </w:r>
            <w:r w:rsidRPr="00880902">
              <w:rPr>
                <w:rFonts w:ascii="Candara Light" w:hAnsi="Candara Light" w:cstheme="majorHAnsi"/>
                <w:sz w:val="22"/>
                <w:szCs w:val="22"/>
              </w:rPr>
              <w:t>5 sztuk;</w:t>
            </w:r>
          </w:p>
          <w:p w14:paraId="4EA5BBC7" w14:textId="77777777" w:rsidR="001D72B7" w:rsidRPr="00880902" w:rsidRDefault="00731C10"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Zmiotka oraz szufelka plastikowa</w:t>
            </w:r>
            <w:r w:rsidR="009376DC" w:rsidRPr="00880902">
              <w:rPr>
                <w:rFonts w:ascii="Candara Light" w:hAnsi="Candara Light" w:cstheme="majorHAnsi"/>
                <w:sz w:val="22"/>
                <w:szCs w:val="22"/>
              </w:rPr>
              <w:t>, Szufelka zakończona gumą, Zmiotka z syntetycznym włosiem i plastikową oprawą</w:t>
            </w:r>
            <w:r w:rsidR="001E322A" w:rsidRPr="00880902">
              <w:rPr>
                <w:rFonts w:ascii="Candara Light" w:hAnsi="Candara Light" w:cstheme="majorHAnsi"/>
                <w:sz w:val="22"/>
                <w:szCs w:val="22"/>
              </w:rPr>
              <w:t>, tradycyjna zmiotka i szufelka do użytku domowego</w:t>
            </w:r>
            <w:r w:rsidR="009C1429" w:rsidRPr="00880902">
              <w:rPr>
                <w:rFonts w:ascii="Candara Light" w:hAnsi="Candara Light" w:cstheme="majorHAnsi"/>
                <w:sz w:val="22"/>
                <w:szCs w:val="22"/>
              </w:rPr>
              <w:t xml:space="preserve"> </w:t>
            </w:r>
            <w:r w:rsidR="0047242A" w:rsidRPr="00880902">
              <w:rPr>
                <w:rFonts w:ascii="Candara Light" w:hAnsi="Candara Light" w:cstheme="majorHAnsi"/>
                <w:sz w:val="22"/>
                <w:szCs w:val="22"/>
              </w:rPr>
              <w:t xml:space="preserve">– 1 sztuka </w:t>
            </w:r>
            <w:r w:rsidR="001E322A" w:rsidRPr="00880902">
              <w:rPr>
                <w:rFonts w:ascii="Candara Light" w:hAnsi="Candara Light" w:cstheme="majorHAnsi"/>
                <w:sz w:val="22"/>
                <w:szCs w:val="22"/>
              </w:rPr>
              <w:t>;</w:t>
            </w:r>
          </w:p>
          <w:p w14:paraId="24E111A5" w14:textId="77777777" w:rsidR="001D72B7" w:rsidRPr="00880902" w:rsidRDefault="00A41332"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Z</w:t>
            </w:r>
            <w:r w:rsidR="00731C10" w:rsidRPr="00880902">
              <w:rPr>
                <w:rFonts w:ascii="Candara Light" w:hAnsi="Candara Light" w:cstheme="majorHAnsi"/>
                <w:sz w:val="22"/>
                <w:szCs w:val="22"/>
              </w:rPr>
              <w:t>mywak</w:t>
            </w:r>
            <w:r w:rsidRPr="00880902">
              <w:rPr>
                <w:rFonts w:ascii="Candara Light" w:hAnsi="Candara Light" w:cstheme="majorHAnsi"/>
                <w:sz w:val="22"/>
                <w:szCs w:val="22"/>
              </w:rPr>
              <w:t>, 1 0szt ścierek tego samego koloru. długość: 50cm, szerokość: 36 cm, kolor: niebieski, czerwony, zielony, żółty, gramatura: 48 g/m2</w:t>
            </w:r>
            <w:r w:rsidR="003774F6" w:rsidRPr="00880902">
              <w:rPr>
                <w:rFonts w:ascii="Candara Light" w:hAnsi="Candara Light" w:cstheme="majorHAnsi"/>
                <w:sz w:val="22"/>
                <w:szCs w:val="22"/>
              </w:rPr>
              <w:t xml:space="preserve"> </w:t>
            </w:r>
            <w:r w:rsidR="0047242A" w:rsidRPr="00880902">
              <w:rPr>
                <w:rFonts w:ascii="Candara Light" w:hAnsi="Candara Light" w:cstheme="majorHAnsi"/>
                <w:sz w:val="22"/>
                <w:szCs w:val="22"/>
              </w:rPr>
              <w:t xml:space="preserve">– </w:t>
            </w:r>
            <w:r w:rsidR="003B4D3A" w:rsidRPr="00880902">
              <w:rPr>
                <w:rFonts w:ascii="Candara Light" w:hAnsi="Candara Light" w:cstheme="majorHAnsi"/>
                <w:sz w:val="22"/>
                <w:szCs w:val="22"/>
              </w:rPr>
              <w:t>2</w:t>
            </w:r>
            <w:r w:rsidR="0047242A" w:rsidRPr="00880902">
              <w:rPr>
                <w:rFonts w:ascii="Candara Light" w:hAnsi="Candara Light" w:cstheme="majorHAnsi"/>
                <w:sz w:val="22"/>
                <w:szCs w:val="22"/>
              </w:rPr>
              <w:t xml:space="preserve"> sztuk</w:t>
            </w:r>
            <w:r w:rsidR="003B4D3A" w:rsidRPr="00880902">
              <w:rPr>
                <w:rFonts w:ascii="Candara Light" w:hAnsi="Candara Light" w:cstheme="majorHAnsi"/>
                <w:sz w:val="22"/>
                <w:szCs w:val="22"/>
              </w:rPr>
              <w:t>i</w:t>
            </w:r>
            <w:r w:rsidR="00C20A52" w:rsidRPr="00880902">
              <w:rPr>
                <w:rFonts w:ascii="Candara Light" w:hAnsi="Candara Light" w:cstheme="majorHAnsi"/>
                <w:sz w:val="22"/>
                <w:szCs w:val="22"/>
              </w:rPr>
              <w:t>;</w:t>
            </w:r>
          </w:p>
          <w:p w14:paraId="7AD5C987" w14:textId="77777777" w:rsidR="001D72B7" w:rsidRPr="00880902" w:rsidRDefault="00951B91"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Proszek do prania</w:t>
            </w:r>
            <w:r w:rsidR="00CC2FF8" w:rsidRPr="00880902">
              <w:rPr>
                <w:rFonts w:ascii="Candara Light" w:hAnsi="Candara Light" w:cstheme="majorHAnsi"/>
                <w:sz w:val="22"/>
                <w:szCs w:val="22"/>
              </w:rPr>
              <w:t xml:space="preserve"> tkanin kolorowych</w:t>
            </w:r>
            <w:r w:rsidRPr="00880902">
              <w:rPr>
                <w:rFonts w:ascii="Candara Light" w:hAnsi="Candara Light" w:cstheme="majorHAnsi"/>
                <w:sz w:val="22"/>
                <w:szCs w:val="22"/>
              </w:rPr>
              <w:t xml:space="preserve">, </w:t>
            </w:r>
            <w:r w:rsidR="00CC2FF8" w:rsidRPr="00880902">
              <w:rPr>
                <w:rFonts w:ascii="Candara Light" w:eastAsia="Times New Roman" w:hAnsi="Candara Light" w:cs="Arial"/>
                <w:kern w:val="36"/>
                <w:sz w:val="22"/>
                <w:szCs w:val="22"/>
              </w:rPr>
              <w:t xml:space="preserve">2,275 </w:t>
            </w:r>
            <w:r w:rsidRPr="00880902">
              <w:rPr>
                <w:rFonts w:ascii="Candara Light" w:hAnsi="Candara Light" w:cstheme="majorHAnsi"/>
                <w:sz w:val="22"/>
                <w:szCs w:val="22"/>
              </w:rPr>
              <w:t xml:space="preserve">kg – </w:t>
            </w:r>
            <w:r w:rsidR="00AD4106" w:rsidRPr="00880902">
              <w:rPr>
                <w:rFonts w:ascii="Candara Light" w:hAnsi="Candara Light" w:cstheme="majorHAnsi"/>
                <w:sz w:val="22"/>
                <w:szCs w:val="22"/>
              </w:rPr>
              <w:t>4</w:t>
            </w:r>
            <w:r w:rsidRPr="00880902">
              <w:rPr>
                <w:rFonts w:ascii="Candara Light" w:hAnsi="Candara Light" w:cstheme="majorHAnsi"/>
                <w:sz w:val="22"/>
                <w:szCs w:val="22"/>
              </w:rPr>
              <w:t xml:space="preserve"> opakowani</w:t>
            </w:r>
            <w:r w:rsidR="003B4D3A" w:rsidRPr="00880902">
              <w:rPr>
                <w:rFonts w:ascii="Candara Light" w:hAnsi="Candara Light" w:cstheme="majorHAnsi"/>
                <w:sz w:val="22"/>
                <w:szCs w:val="22"/>
              </w:rPr>
              <w:t>a</w:t>
            </w:r>
            <w:r w:rsidRPr="00880902">
              <w:rPr>
                <w:rFonts w:ascii="Candara Light" w:hAnsi="Candara Light" w:cstheme="majorHAnsi"/>
                <w:sz w:val="22"/>
                <w:szCs w:val="22"/>
              </w:rPr>
              <w:t>;</w:t>
            </w:r>
          </w:p>
          <w:p w14:paraId="3103CED2" w14:textId="77777777" w:rsidR="001D72B7" w:rsidRPr="00880902" w:rsidRDefault="00951B91"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 xml:space="preserve">Płyn do płukania </w:t>
            </w:r>
            <w:r w:rsidR="00E53F23" w:rsidRPr="00880902">
              <w:rPr>
                <w:rFonts w:ascii="Candara Light" w:hAnsi="Candara Light" w:cstheme="majorHAnsi"/>
                <w:sz w:val="22"/>
                <w:szCs w:val="22"/>
              </w:rPr>
              <w:t xml:space="preserve">tkanin kolorowych </w:t>
            </w:r>
            <w:r w:rsidRPr="00880902">
              <w:rPr>
                <w:rFonts w:ascii="Candara Light" w:hAnsi="Candara Light" w:cstheme="majorHAnsi"/>
                <w:sz w:val="22"/>
                <w:szCs w:val="22"/>
              </w:rPr>
              <w:t xml:space="preserve">2 l – </w:t>
            </w:r>
            <w:r w:rsidR="00F3000F" w:rsidRPr="00880902">
              <w:rPr>
                <w:rFonts w:ascii="Candara Light" w:hAnsi="Candara Light" w:cstheme="majorHAnsi"/>
                <w:sz w:val="22"/>
                <w:szCs w:val="22"/>
              </w:rPr>
              <w:t>4</w:t>
            </w:r>
            <w:r w:rsidRPr="00880902">
              <w:rPr>
                <w:rFonts w:ascii="Candara Light" w:hAnsi="Candara Light" w:cstheme="majorHAnsi"/>
                <w:sz w:val="22"/>
                <w:szCs w:val="22"/>
              </w:rPr>
              <w:t xml:space="preserve"> butelki</w:t>
            </w:r>
            <w:r w:rsidR="001F088B" w:rsidRPr="00880902">
              <w:rPr>
                <w:rFonts w:ascii="Candara Light" w:hAnsi="Candara Light" w:cstheme="majorHAnsi"/>
                <w:sz w:val="22"/>
                <w:szCs w:val="22"/>
              </w:rPr>
              <w:t>;</w:t>
            </w:r>
          </w:p>
          <w:p w14:paraId="009CFBD4" w14:textId="77777777" w:rsidR="001D72B7" w:rsidRPr="00880902" w:rsidRDefault="001D72B7"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P</w:t>
            </w:r>
            <w:r w:rsidR="000A48D6" w:rsidRPr="00880902">
              <w:rPr>
                <w:rFonts w:ascii="Candara Light" w:hAnsi="Candara Light" w:cstheme="majorHAnsi"/>
                <w:sz w:val="22"/>
                <w:szCs w:val="22"/>
              </w:rPr>
              <w:t>łyn</w:t>
            </w:r>
            <w:r w:rsidR="00AA29F1" w:rsidRPr="00880902">
              <w:rPr>
                <w:rFonts w:ascii="Candara Light" w:hAnsi="Candara Light" w:cstheme="majorHAnsi"/>
                <w:sz w:val="22"/>
                <w:szCs w:val="22"/>
              </w:rPr>
              <w:t xml:space="preserve"> </w:t>
            </w:r>
            <w:r w:rsidR="000A48D6" w:rsidRPr="00880902">
              <w:rPr>
                <w:rFonts w:ascii="Candara Light" w:hAnsi="Candara Light" w:cstheme="majorHAnsi"/>
                <w:sz w:val="22"/>
                <w:szCs w:val="22"/>
              </w:rPr>
              <w:t>nabłyszcza</w:t>
            </w:r>
            <w:r w:rsidR="00AA29F1" w:rsidRPr="00880902">
              <w:rPr>
                <w:rFonts w:ascii="Candara Light" w:hAnsi="Candara Light" w:cstheme="majorHAnsi"/>
                <w:sz w:val="22"/>
                <w:szCs w:val="22"/>
              </w:rPr>
              <w:t>jący</w:t>
            </w:r>
            <w:r w:rsidR="000A48D6" w:rsidRPr="00880902">
              <w:rPr>
                <w:rFonts w:ascii="Candara Light" w:hAnsi="Candara Light" w:cstheme="majorHAnsi"/>
                <w:sz w:val="22"/>
                <w:szCs w:val="22"/>
              </w:rPr>
              <w:t xml:space="preserve"> do zmywarek –</w:t>
            </w:r>
            <w:r w:rsidR="00AA29F1" w:rsidRPr="00880902">
              <w:rPr>
                <w:rFonts w:ascii="Candara Light" w:hAnsi="Candara Light" w:cstheme="majorHAnsi"/>
                <w:sz w:val="22"/>
                <w:szCs w:val="22"/>
              </w:rPr>
              <w:t xml:space="preserve"> 4 sztuki, 750 ml.</w:t>
            </w:r>
          </w:p>
          <w:p w14:paraId="70A38AE9" w14:textId="77777777" w:rsidR="001D72B7" w:rsidRPr="00880902" w:rsidRDefault="000A48D6"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 xml:space="preserve">Kostki do zmywarki </w:t>
            </w:r>
            <w:r w:rsidR="00A9406E" w:rsidRPr="00880902">
              <w:rPr>
                <w:rFonts w:ascii="Candara Light" w:hAnsi="Candara Light" w:cstheme="majorHAnsi"/>
                <w:sz w:val="22"/>
                <w:szCs w:val="22"/>
              </w:rPr>
              <w:t>–</w:t>
            </w:r>
            <w:r w:rsidRPr="00880902">
              <w:rPr>
                <w:rFonts w:ascii="Candara Light" w:hAnsi="Candara Light" w:cstheme="majorHAnsi"/>
                <w:sz w:val="22"/>
                <w:szCs w:val="22"/>
              </w:rPr>
              <w:t xml:space="preserve"> </w:t>
            </w:r>
            <w:proofErr w:type="spellStart"/>
            <w:r w:rsidR="00A9406E" w:rsidRPr="00880902">
              <w:rPr>
                <w:rFonts w:ascii="Candara Light" w:hAnsi="Candara Light" w:cstheme="majorHAnsi"/>
                <w:sz w:val="22"/>
                <w:szCs w:val="22"/>
              </w:rPr>
              <w:t>all</w:t>
            </w:r>
            <w:proofErr w:type="spellEnd"/>
            <w:r w:rsidR="00A9406E" w:rsidRPr="00880902">
              <w:rPr>
                <w:rFonts w:ascii="Candara Light" w:hAnsi="Candara Light" w:cstheme="majorHAnsi"/>
                <w:sz w:val="22"/>
                <w:szCs w:val="22"/>
              </w:rPr>
              <w:t xml:space="preserve"> in one, 30 tabletek do zmywarek, 540 gram, zapach </w:t>
            </w:r>
            <w:proofErr w:type="spellStart"/>
            <w:r w:rsidR="00A9406E" w:rsidRPr="00880902">
              <w:rPr>
                <w:rFonts w:ascii="Candara Light" w:hAnsi="Candara Light" w:cstheme="majorHAnsi"/>
                <w:sz w:val="22"/>
                <w:szCs w:val="22"/>
              </w:rPr>
              <w:t>lemon</w:t>
            </w:r>
            <w:proofErr w:type="spellEnd"/>
            <w:r w:rsidR="00A9406E" w:rsidRPr="00880902">
              <w:rPr>
                <w:rFonts w:ascii="Candara Light" w:hAnsi="Candara Light" w:cstheme="majorHAnsi"/>
                <w:sz w:val="22"/>
                <w:szCs w:val="22"/>
              </w:rPr>
              <w:t xml:space="preserve"> - 8 sztuk.</w:t>
            </w:r>
          </w:p>
          <w:p w14:paraId="4A81ADD0" w14:textId="77777777" w:rsidR="001D72B7" w:rsidRPr="00880902" w:rsidRDefault="001F088B"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hAnsi="Candara Light" w:cstheme="majorHAnsi"/>
                <w:sz w:val="22"/>
                <w:szCs w:val="22"/>
              </w:rPr>
              <w:t xml:space="preserve">Mydło w płynie </w:t>
            </w:r>
            <w:r w:rsidRPr="00D15155">
              <w:rPr>
                <w:rFonts w:ascii="Candara Light" w:hAnsi="Candara Light" w:cstheme="majorHAnsi"/>
                <w:b/>
                <w:bCs/>
                <w:sz w:val="22"/>
                <w:szCs w:val="22"/>
              </w:rPr>
              <w:t>– 8 sztuk</w:t>
            </w:r>
            <w:r w:rsidRPr="00880902">
              <w:rPr>
                <w:rFonts w:ascii="Candara Light" w:hAnsi="Candara Light" w:cstheme="majorHAnsi"/>
                <w:sz w:val="22"/>
                <w:szCs w:val="22"/>
              </w:rPr>
              <w:t>:</w:t>
            </w:r>
            <w:r w:rsidRPr="00880902">
              <w:rPr>
                <w:rFonts w:ascii="Candara Light" w:eastAsia="Times New Roman" w:hAnsi="Candara Light" w:cs="Arial"/>
                <w:spacing w:val="7"/>
                <w:kern w:val="36"/>
                <w:sz w:val="22"/>
                <w:szCs w:val="22"/>
              </w:rPr>
              <w:t xml:space="preserve"> wkład 1l do dozownika</w:t>
            </w:r>
            <w:r w:rsidR="009B54D8" w:rsidRPr="00880902">
              <w:rPr>
                <w:rFonts w:ascii="Candara Light" w:eastAsia="Times New Roman" w:hAnsi="Candara Light" w:cs="Arial"/>
                <w:spacing w:val="7"/>
                <w:kern w:val="36"/>
                <w:sz w:val="22"/>
                <w:szCs w:val="22"/>
              </w:rPr>
              <w:t>, perfumowane, konsystencja: piana, zapach różany, lawenda</w:t>
            </w:r>
            <w:r w:rsidR="00DE1A00" w:rsidRPr="00880902">
              <w:rPr>
                <w:rFonts w:ascii="Candara Light" w:eastAsia="Times New Roman" w:hAnsi="Candara Light" w:cs="Arial"/>
                <w:spacing w:val="7"/>
                <w:kern w:val="36"/>
                <w:sz w:val="22"/>
                <w:szCs w:val="22"/>
              </w:rPr>
              <w:t>, z</w:t>
            </w:r>
            <w:r w:rsidR="00DE1A00" w:rsidRPr="00880902">
              <w:rPr>
                <w:rFonts w:ascii="Candara Light" w:hAnsi="Candara Light" w:cs="Arial"/>
                <w:spacing w:val="7"/>
                <w:sz w:val="22"/>
                <w:szCs w:val="22"/>
              </w:rPr>
              <w:t>apach drzewa sandałowego i paczuli</w:t>
            </w:r>
            <w:r w:rsidR="00E527D1" w:rsidRPr="00880902">
              <w:rPr>
                <w:rFonts w:ascii="Candara Light" w:hAnsi="Candara Light" w:cs="Arial"/>
                <w:spacing w:val="7"/>
                <w:sz w:val="22"/>
                <w:szCs w:val="22"/>
              </w:rPr>
              <w:t>, odświ</w:t>
            </w:r>
            <w:r w:rsidR="00A56482" w:rsidRPr="00880902">
              <w:rPr>
                <w:rFonts w:ascii="Candara Light" w:hAnsi="Candara Light" w:cs="Arial"/>
                <w:spacing w:val="7"/>
                <w:sz w:val="22"/>
                <w:szCs w:val="22"/>
              </w:rPr>
              <w:t>e</w:t>
            </w:r>
            <w:r w:rsidR="00E527D1" w:rsidRPr="00880902">
              <w:rPr>
                <w:rFonts w:ascii="Candara Light" w:hAnsi="Candara Light" w:cs="Arial"/>
                <w:spacing w:val="7"/>
                <w:sz w:val="22"/>
                <w:szCs w:val="22"/>
              </w:rPr>
              <w:t>żający</w:t>
            </w:r>
            <w:r w:rsidR="00623D96" w:rsidRPr="00880902">
              <w:rPr>
                <w:rFonts w:ascii="Candara Light" w:hAnsi="Candara Light" w:cs="Arial"/>
                <w:spacing w:val="7"/>
                <w:sz w:val="22"/>
                <w:szCs w:val="22"/>
              </w:rPr>
              <w:t>;</w:t>
            </w:r>
          </w:p>
          <w:p w14:paraId="2CEB0234" w14:textId="77777777" w:rsidR="001D72B7" w:rsidRPr="00880902" w:rsidRDefault="008C204B" w:rsidP="00704F1A">
            <w:pPr>
              <w:pStyle w:val="Akapitzlist"/>
              <w:numPr>
                <w:ilvl w:val="0"/>
                <w:numId w:val="31"/>
              </w:numPr>
              <w:spacing w:line="276" w:lineRule="auto"/>
              <w:ind w:left="484"/>
              <w:jc w:val="both"/>
              <w:rPr>
                <w:rFonts w:ascii="Candara Light" w:hAnsi="Candara Light" w:cstheme="majorHAnsi"/>
                <w:sz w:val="22"/>
                <w:szCs w:val="22"/>
                <w:shd w:val="clear" w:color="auto" w:fill="FFFFFF"/>
              </w:rPr>
            </w:pPr>
            <w:r w:rsidRPr="00880902">
              <w:rPr>
                <w:rFonts w:ascii="Candara Light" w:eastAsia="Times New Roman" w:hAnsi="Candara Light"/>
                <w:kern w:val="36"/>
                <w:sz w:val="22"/>
                <w:szCs w:val="22"/>
              </w:rPr>
              <w:t>Dozownik do mydła w płynie</w:t>
            </w:r>
            <w:r w:rsidR="00623D96" w:rsidRPr="00880902">
              <w:rPr>
                <w:rFonts w:ascii="Candara Light" w:eastAsia="Times New Roman" w:hAnsi="Candara Light"/>
                <w:kern w:val="36"/>
                <w:sz w:val="22"/>
                <w:szCs w:val="22"/>
              </w:rPr>
              <w:t xml:space="preserve"> </w:t>
            </w:r>
            <w:r w:rsidRPr="00D15155">
              <w:rPr>
                <w:rFonts w:ascii="Candara Light" w:eastAsia="Times New Roman" w:hAnsi="Candara Light"/>
                <w:b/>
                <w:bCs/>
                <w:kern w:val="36"/>
                <w:sz w:val="22"/>
                <w:szCs w:val="22"/>
              </w:rPr>
              <w:t>– 2 sztuki</w:t>
            </w:r>
            <w:r w:rsidR="00623D96" w:rsidRPr="00880902">
              <w:rPr>
                <w:rFonts w:ascii="Candara Light" w:eastAsia="Times New Roman" w:hAnsi="Candara Light"/>
                <w:kern w:val="36"/>
                <w:sz w:val="22"/>
                <w:szCs w:val="22"/>
              </w:rPr>
              <w:t xml:space="preserve"> w butelkach</w:t>
            </w:r>
            <w:r w:rsidR="007645E1" w:rsidRPr="00880902">
              <w:rPr>
                <w:rFonts w:ascii="Candara Light" w:eastAsia="Times New Roman" w:hAnsi="Candara Light"/>
                <w:kern w:val="36"/>
                <w:sz w:val="22"/>
                <w:szCs w:val="22"/>
              </w:rPr>
              <w:t xml:space="preserve"> 500 ml</w:t>
            </w:r>
            <w:r w:rsidR="00623D96" w:rsidRPr="00880902">
              <w:rPr>
                <w:rFonts w:ascii="Candara Light" w:eastAsia="Times New Roman" w:hAnsi="Candara Light"/>
                <w:kern w:val="36"/>
                <w:sz w:val="22"/>
                <w:szCs w:val="22"/>
              </w:rPr>
              <w:t xml:space="preserve">, </w:t>
            </w:r>
            <w:r w:rsidR="00623D96" w:rsidRPr="00880902">
              <w:rPr>
                <w:rFonts w:ascii="Candara Light" w:eastAsia="Times New Roman" w:hAnsi="Candara Light" w:cs="Times New Roman"/>
                <w:kern w:val="36"/>
                <w:sz w:val="22"/>
                <w:szCs w:val="22"/>
              </w:rPr>
              <w:t>pompka do mydła czarna 28/410 gładka, dl. 170 mm.</w:t>
            </w:r>
          </w:p>
          <w:p w14:paraId="5B2AF28D" w14:textId="77777777" w:rsidR="001D72B7" w:rsidRPr="00880902" w:rsidRDefault="001D381B" w:rsidP="00704F1A">
            <w:pPr>
              <w:pStyle w:val="Akapitzlist"/>
              <w:numPr>
                <w:ilvl w:val="0"/>
                <w:numId w:val="31"/>
              </w:numPr>
              <w:tabs>
                <w:tab w:val="left" w:pos="426"/>
              </w:tabs>
              <w:suppressAutoHyphens/>
              <w:spacing w:after="200" w:line="276" w:lineRule="auto"/>
              <w:ind w:left="484"/>
              <w:jc w:val="both"/>
              <w:rPr>
                <w:rFonts w:ascii="Candara Light" w:eastAsia="MS Mincho" w:hAnsi="Candara Light" w:cstheme="majorHAnsi"/>
                <w:sz w:val="22"/>
                <w:szCs w:val="22"/>
                <w:lang w:eastAsia="pl-PL"/>
              </w:rPr>
            </w:pPr>
            <w:r w:rsidRPr="00880902">
              <w:rPr>
                <w:rFonts w:ascii="Candara Light" w:eastAsia="Times New Roman" w:hAnsi="Candara Light"/>
                <w:kern w:val="36"/>
                <w:sz w:val="22"/>
                <w:szCs w:val="22"/>
              </w:rPr>
              <w:t>Szczotka do toalet</w:t>
            </w:r>
            <w:r w:rsidR="00870A8E" w:rsidRPr="00880902">
              <w:rPr>
                <w:rFonts w:ascii="Candara Light" w:eastAsia="Times New Roman" w:hAnsi="Candara Light"/>
                <w:kern w:val="36"/>
                <w:sz w:val="22"/>
                <w:szCs w:val="22"/>
              </w:rPr>
              <w:t xml:space="preserve"> - 2 sztuki:</w:t>
            </w:r>
            <w:r w:rsidR="00870A8E" w:rsidRPr="00880902">
              <w:rPr>
                <w:rFonts w:ascii="Candara Light" w:eastAsia="Times New Roman" w:hAnsi="Candara Light"/>
                <w:sz w:val="22"/>
                <w:szCs w:val="22"/>
              </w:rPr>
              <w:t xml:space="preserve"> materiał: stal nierdzewna, tworzywo sztuczne, wykończenie: matowe, szczotka wolnostojąca, antypoślizgowa podstawa, stalowy uchwyt, wymienna końcówka, wymiary: - wysokość: 380 mm, - szerokość: 105 mm, - długość: 105 mm</w:t>
            </w:r>
            <w:r w:rsidR="00F37D7D" w:rsidRPr="00880902">
              <w:rPr>
                <w:rFonts w:ascii="Candara Light" w:eastAsia="Times New Roman" w:hAnsi="Candara Light"/>
                <w:sz w:val="22"/>
                <w:szCs w:val="22"/>
              </w:rPr>
              <w:t>.</w:t>
            </w:r>
          </w:p>
          <w:p w14:paraId="23EE1754" w14:textId="77777777" w:rsidR="001D72B7" w:rsidRPr="00880902" w:rsidRDefault="00D13B91" w:rsidP="00704F1A">
            <w:pPr>
              <w:pStyle w:val="Akapitzlist"/>
              <w:numPr>
                <w:ilvl w:val="0"/>
                <w:numId w:val="31"/>
              </w:numPr>
              <w:tabs>
                <w:tab w:val="left" w:pos="426"/>
              </w:tabs>
              <w:suppressAutoHyphens/>
              <w:spacing w:after="200" w:line="276" w:lineRule="auto"/>
              <w:ind w:left="484"/>
              <w:jc w:val="both"/>
              <w:rPr>
                <w:rFonts w:ascii="Candara Light" w:eastAsia="MS Mincho" w:hAnsi="Candara Light" w:cstheme="majorHAnsi"/>
                <w:sz w:val="22"/>
                <w:szCs w:val="22"/>
                <w:lang w:eastAsia="pl-PL"/>
              </w:rPr>
            </w:pPr>
            <w:proofErr w:type="spellStart"/>
            <w:r w:rsidRPr="00880902">
              <w:rPr>
                <w:rFonts w:ascii="Candara Light" w:eastAsia="MS Mincho" w:hAnsi="Candara Light" w:cstheme="majorHAnsi"/>
                <w:sz w:val="22"/>
                <w:szCs w:val="22"/>
                <w:lang w:eastAsia="pl-PL"/>
              </w:rPr>
              <w:t>Odświerzacz</w:t>
            </w:r>
            <w:proofErr w:type="spellEnd"/>
            <w:r w:rsidRPr="00880902">
              <w:rPr>
                <w:rFonts w:ascii="Candara Light" w:eastAsia="MS Mincho" w:hAnsi="Candara Light" w:cstheme="majorHAnsi"/>
                <w:sz w:val="22"/>
                <w:szCs w:val="22"/>
                <w:lang w:eastAsia="pl-PL"/>
              </w:rPr>
              <w:t xml:space="preserve"> </w:t>
            </w:r>
            <w:r w:rsidR="00247D98" w:rsidRPr="00880902">
              <w:rPr>
                <w:rFonts w:ascii="Candara Light" w:eastAsia="MS Mincho" w:hAnsi="Candara Light" w:cstheme="majorHAnsi"/>
                <w:sz w:val="22"/>
                <w:szCs w:val="22"/>
                <w:lang w:eastAsia="pl-PL"/>
              </w:rPr>
              <w:t xml:space="preserve">powietrza </w:t>
            </w:r>
            <w:r w:rsidRPr="00880902">
              <w:rPr>
                <w:rFonts w:ascii="Candara Light" w:eastAsia="MS Mincho" w:hAnsi="Candara Light" w:cstheme="majorHAnsi"/>
                <w:sz w:val="22"/>
                <w:szCs w:val="22"/>
                <w:lang w:eastAsia="pl-PL"/>
              </w:rPr>
              <w:t xml:space="preserve">w </w:t>
            </w:r>
            <w:proofErr w:type="spellStart"/>
            <w:r w:rsidRPr="00880902">
              <w:rPr>
                <w:rFonts w:ascii="Candara Light" w:eastAsia="MS Mincho" w:hAnsi="Candara Light" w:cstheme="majorHAnsi"/>
                <w:sz w:val="22"/>
                <w:szCs w:val="22"/>
                <w:lang w:eastAsia="pl-PL"/>
              </w:rPr>
              <w:t>spraju</w:t>
            </w:r>
            <w:proofErr w:type="spellEnd"/>
            <w:r w:rsidRPr="00880902">
              <w:rPr>
                <w:rFonts w:ascii="Candara Light" w:eastAsia="MS Mincho" w:hAnsi="Candara Light" w:cstheme="majorHAnsi"/>
                <w:sz w:val="22"/>
                <w:szCs w:val="22"/>
                <w:lang w:eastAsia="pl-PL"/>
              </w:rPr>
              <w:t>, 300 ml</w:t>
            </w:r>
            <w:r w:rsidR="00D35020" w:rsidRPr="00880902">
              <w:rPr>
                <w:rFonts w:ascii="Candara Light" w:eastAsia="MS Mincho" w:hAnsi="Candara Light" w:cstheme="majorHAnsi"/>
                <w:sz w:val="22"/>
                <w:szCs w:val="22"/>
                <w:lang w:eastAsia="pl-PL"/>
              </w:rPr>
              <w:t xml:space="preserve"> (do łazienki)</w:t>
            </w:r>
            <w:r w:rsidR="00171A76" w:rsidRPr="00880902">
              <w:rPr>
                <w:rFonts w:ascii="Candara Light" w:eastAsia="MS Mincho" w:hAnsi="Candara Light" w:cstheme="majorHAnsi"/>
                <w:sz w:val="22"/>
                <w:szCs w:val="22"/>
                <w:lang w:eastAsia="pl-PL"/>
              </w:rPr>
              <w:t xml:space="preserve">, </w:t>
            </w:r>
            <w:r w:rsidR="0007163E" w:rsidRPr="00880902">
              <w:rPr>
                <w:rFonts w:ascii="Candara Light" w:eastAsia="MS Mincho" w:hAnsi="Candara Light" w:cstheme="majorHAnsi"/>
                <w:sz w:val="22"/>
                <w:szCs w:val="22"/>
                <w:lang w:eastAsia="pl-PL"/>
              </w:rPr>
              <w:t xml:space="preserve">różne zapachy w tym </w:t>
            </w:r>
            <w:r w:rsidR="00171A76" w:rsidRPr="00880902">
              <w:rPr>
                <w:rFonts w:ascii="Candara Light" w:eastAsia="MS Mincho" w:hAnsi="Candara Light" w:cstheme="majorHAnsi"/>
                <w:sz w:val="22"/>
                <w:szCs w:val="22"/>
                <w:lang w:eastAsia="pl-PL"/>
              </w:rPr>
              <w:t xml:space="preserve">zapach kwiatowy, morski, leśny </w:t>
            </w:r>
            <w:r w:rsidR="00247D98" w:rsidRPr="00880902">
              <w:rPr>
                <w:rFonts w:ascii="Candara Light" w:eastAsia="MS Mincho" w:hAnsi="Candara Light" w:cstheme="majorHAnsi"/>
                <w:sz w:val="22"/>
                <w:szCs w:val="22"/>
                <w:lang w:eastAsia="pl-PL"/>
              </w:rPr>
              <w:t>– 8 sztuk.</w:t>
            </w:r>
          </w:p>
          <w:p w14:paraId="79F39477" w14:textId="77777777" w:rsidR="001D72B7" w:rsidRPr="00880902" w:rsidRDefault="00DB2B29" w:rsidP="00704F1A">
            <w:pPr>
              <w:pStyle w:val="Akapitzlist"/>
              <w:numPr>
                <w:ilvl w:val="0"/>
                <w:numId w:val="31"/>
              </w:numPr>
              <w:tabs>
                <w:tab w:val="left" w:pos="426"/>
              </w:tabs>
              <w:suppressAutoHyphens/>
              <w:spacing w:after="200" w:line="276" w:lineRule="auto"/>
              <w:ind w:left="484"/>
              <w:jc w:val="both"/>
              <w:rPr>
                <w:rFonts w:ascii="Candara Light" w:eastAsia="MS Mincho" w:hAnsi="Candara Light" w:cstheme="majorHAnsi"/>
                <w:sz w:val="22"/>
                <w:szCs w:val="22"/>
                <w:lang w:eastAsia="pl-PL"/>
              </w:rPr>
            </w:pPr>
            <w:r w:rsidRPr="00880902">
              <w:rPr>
                <w:rFonts w:ascii="Candara Light" w:eastAsia="Times New Roman" w:hAnsi="Candara Light"/>
                <w:kern w:val="36"/>
                <w:sz w:val="22"/>
                <w:szCs w:val="22"/>
              </w:rPr>
              <w:t>Elektroniczny odświeżacz powietrza</w:t>
            </w:r>
            <w:r w:rsidRPr="00880902">
              <w:rPr>
                <w:rFonts w:ascii="Candara Light" w:eastAsia="Times New Roman" w:hAnsi="Candara Light"/>
                <w:sz w:val="22"/>
                <w:szCs w:val="22"/>
              </w:rPr>
              <w:t xml:space="preserve"> – </w:t>
            </w:r>
            <w:r w:rsidR="00A4497E" w:rsidRPr="00880902">
              <w:rPr>
                <w:rFonts w:ascii="Candara Light" w:eastAsia="Times New Roman" w:hAnsi="Candara Light"/>
                <w:sz w:val="22"/>
                <w:szCs w:val="22"/>
              </w:rPr>
              <w:t>4</w:t>
            </w:r>
            <w:r w:rsidRPr="00880902">
              <w:rPr>
                <w:rFonts w:ascii="Candara Light" w:eastAsia="Times New Roman" w:hAnsi="Candara Light"/>
                <w:sz w:val="22"/>
                <w:szCs w:val="22"/>
              </w:rPr>
              <w:t xml:space="preserve"> sztuki; materiał: tworzywo ABS</w:t>
            </w:r>
            <w:r w:rsidR="007220E0" w:rsidRPr="00880902">
              <w:rPr>
                <w:rFonts w:ascii="Candara Light" w:eastAsia="Times New Roman" w:hAnsi="Candara Light"/>
                <w:sz w:val="22"/>
                <w:szCs w:val="22"/>
              </w:rPr>
              <w:t xml:space="preserve">, </w:t>
            </w:r>
            <w:r w:rsidRPr="00880902">
              <w:rPr>
                <w:rFonts w:ascii="Candara Light" w:eastAsia="Times New Roman" w:hAnsi="Candara Light"/>
                <w:sz w:val="22"/>
                <w:szCs w:val="22"/>
              </w:rPr>
              <w:t>kolor biało-szary</w:t>
            </w:r>
            <w:r w:rsidR="007220E0" w:rsidRPr="00880902">
              <w:rPr>
                <w:rFonts w:ascii="Candara Light" w:eastAsia="Times New Roman" w:hAnsi="Candara Light"/>
                <w:sz w:val="22"/>
                <w:szCs w:val="22"/>
              </w:rPr>
              <w:t xml:space="preserve">, </w:t>
            </w:r>
            <w:r w:rsidRPr="00880902">
              <w:rPr>
                <w:rFonts w:ascii="Candara Light" w:eastAsia="Times New Roman" w:hAnsi="Candara Light"/>
                <w:sz w:val="22"/>
                <w:szCs w:val="22"/>
              </w:rPr>
              <w:t>automatyczne działanie co 5, 10, 15 lub 30 min </w:t>
            </w:r>
            <w:r w:rsidR="007220E0" w:rsidRPr="00880902">
              <w:rPr>
                <w:rFonts w:ascii="Candara Light" w:eastAsia="Times New Roman" w:hAnsi="Candara Light"/>
                <w:sz w:val="22"/>
                <w:szCs w:val="22"/>
              </w:rPr>
              <w:t xml:space="preserve">, </w:t>
            </w:r>
            <w:r w:rsidRPr="00880902">
              <w:rPr>
                <w:rFonts w:ascii="Candara Light" w:eastAsia="Times New Roman" w:hAnsi="Candara Light"/>
                <w:sz w:val="22"/>
                <w:szCs w:val="22"/>
              </w:rPr>
              <w:t>przycisk ''X- Press'' - pozwalający na jednokrotne dozowanie tylko po naciśnięciu </w:t>
            </w:r>
            <w:r w:rsidR="007220E0" w:rsidRPr="00880902">
              <w:rPr>
                <w:rFonts w:ascii="Candara Light" w:eastAsia="Times New Roman" w:hAnsi="Candara Light"/>
                <w:sz w:val="22"/>
                <w:szCs w:val="22"/>
              </w:rPr>
              <w:t xml:space="preserve">, </w:t>
            </w:r>
            <w:r w:rsidRPr="00880902">
              <w:rPr>
                <w:rFonts w:ascii="Candara Light" w:eastAsia="Times New Roman" w:hAnsi="Candara Light"/>
                <w:sz w:val="22"/>
                <w:szCs w:val="22"/>
              </w:rPr>
              <w:t>zamykany na zatrzask</w:t>
            </w:r>
            <w:r w:rsidR="007220E0" w:rsidRPr="00880902">
              <w:rPr>
                <w:rFonts w:ascii="Candara Light" w:eastAsia="Times New Roman" w:hAnsi="Candara Light"/>
                <w:sz w:val="22"/>
                <w:szCs w:val="22"/>
              </w:rPr>
              <w:t xml:space="preserve">, </w:t>
            </w:r>
            <w:r w:rsidRPr="00880902">
              <w:rPr>
                <w:rFonts w:ascii="Candara Light" w:eastAsia="Times New Roman" w:hAnsi="Candara Light"/>
                <w:sz w:val="22"/>
                <w:szCs w:val="22"/>
              </w:rPr>
              <w:t>baterie 4 x AA</w:t>
            </w:r>
            <w:r w:rsidR="007220E0" w:rsidRPr="00880902">
              <w:rPr>
                <w:rFonts w:ascii="Candara Light" w:eastAsia="Times New Roman" w:hAnsi="Candara Light"/>
                <w:sz w:val="22"/>
                <w:szCs w:val="22"/>
              </w:rPr>
              <w:t xml:space="preserve">, </w:t>
            </w:r>
            <w:r w:rsidRPr="00880902">
              <w:rPr>
                <w:rFonts w:ascii="Candara Light" w:eastAsia="Times New Roman" w:hAnsi="Candara Light"/>
                <w:sz w:val="22"/>
                <w:szCs w:val="22"/>
              </w:rPr>
              <w:t>wysokość: 21 cm </w:t>
            </w:r>
            <w:r w:rsidR="007220E0" w:rsidRPr="00880902">
              <w:rPr>
                <w:rFonts w:ascii="Candara Light" w:eastAsia="Times New Roman" w:hAnsi="Candara Light"/>
                <w:sz w:val="22"/>
                <w:szCs w:val="22"/>
              </w:rPr>
              <w:t xml:space="preserve">, </w:t>
            </w:r>
            <w:r w:rsidRPr="00880902">
              <w:rPr>
                <w:rFonts w:ascii="Candara Light" w:eastAsia="Times New Roman" w:hAnsi="Candara Light"/>
                <w:sz w:val="22"/>
                <w:szCs w:val="22"/>
              </w:rPr>
              <w:t>szerokość: 8 cm</w:t>
            </w:r>
            <w:r w:rsidR="00E564A5" w:rsidRPr="00880902">
              <w:rPr>
                <w:rFonts w:ascii="Candara Light" w:eastAsia="Times New Roman" w:hAnsi="Candara Light"/>
                <w:sz w:val="22"/>
                <w:szCs w:val="22"/>
              </w:rPr>
              <w:t>.</w:t>
            </w:r>
            <w:r w:rsidR="00036EDA" w:rsidRPr="00880902">
              <w:rPr>
                <w:rFonts w:ascii="Candara Light" w:eastAsia="Times New Roman" w:hAnsi="Candara Light"/>
                <w:sz w:val="22"/>
                <w:szCs w:val="22"/>
              </w:rPr>
              <w:t xml:space="preserve"> Wkład kwiatowy.</w:t>
            </w:r>
          </w:p>
          <w:p w14:paraId="1B3C4E71" w14:textId="32C2E5B8" w:rsidR="003564A1" w:rsidRPr="00880902" w:rsidRDefault="006172B3" w:rsidP="00704F1A">
            <w:pPr>
              <w:pStyle w:val="Akapitzlist"/>
              <w:numPr>
                <w:ilvl w:val="0"/>
                <w:numId w:val="31"/>
              </w:numPr>
              <w:tabs>
                <w:tab w:val="left" w:pos="426"/>
              </w:tabs>
              <w:suppressAutoHyphens/>
              <w:spacing w:after="200" w:line="276" w:lineRule="auto"/>
              <w:ind w:left="484"/>
              <w:jc w:val="both"/>
              <w:rPr>
                <w:rFonts w:ascii="Candara Light" w:eastAsia="MS Mincho" w:hAnsi="Candara Light" w:cstheme="majorHAnsi"/>
                <w:sz w:val="22"/>
                <w:szCs w:val="22"/>
                <w:lang w:eastAsia="pl-PL"/>
              </w:rPr>
            </w:pPr>
            <w:r w:rsidRPr="00880902">
              <w:rPr>
                <w:rFonts w:ascii="Candara Light" w:eastAsia="MS Mincho" w:hAnsi="Candara Light" w:cstheme="majorHAnsi"/>
                <w:sz w:val="22"/>
                <w:szCs w:val="22"/>
                <w:lang w:eastAsia="pl-PL"/>
              </w:rPr>
              <w:t>Kosze na śmieci</w:t>
            </w:r>
            <w:r w:rsidR="000668E1" w:rsidRPr="00880902">
              <w:rPr>
                <w:rFonts w:ascii="Candara Light" w:eastAsia="MS Mincho" w:hAnsi="Candara Light" w:cstheme="majorHAnsi"/>
                <w:sz w:val="22"/>
                <w:szCs w:val="22"/>
                <w:lang w:eastAsia="pl-PL"/>
              </w:rPr>
              <w:t xml:space="preserve"> do łazienki</w:t>
            </w:r>
            <w:r w:rsidR="00184B09" w:rsidRPr="00880902">
              <w:rPr>
                <w:rFonts w:ascii="Candara Light" w:eastAsia="MS Mincho" w:hAnsi="Candara Light" w:cstheme="majorHAnsi"/>
                <w:sz w:val="22"/>
                <w:szCs w:val="22"/>
                <w:lang w:eastAsia="pl-PL"/>
              </w:rPr>
              <w:t>,</w:t>
            </w:r>
            <w:r w:rsidR="003B5E35" w:rsidRPr="00880902">
              <w:rPr>
                <w:rFonts w:ascii="Candara Light" w:hAnsi="Candara Light"/>
                <w:spacing w:val="5"/>
                <w:sz w:val="22"/>
                <w:szCs w:val="22"/>
                <w:shd w:val="clear" w:color="auto" w:fill="FFFFFF"/>
              </w:rPr>
              <w:t xml:space="preserve"> 20</w:t>
            </w:r>
            <w:r w:rsidR="00196329" w:rsidRPr="00880902">
              <w:rPr>
                <w:rFonts w:ascii="Candara Light" w:hAnsi="Candara Light"/>
                <w:spacing w:val="5"/>
                <w:sz w:val="22"/>
                <w:szCs w:val="22"/>
                <w:shd w:val="clear" w:color="auto" w:fill="FFFFFF"/>
              </w:rPr>
              <w:t xml:space="preserve"> </w:t>
            </w:r>
            <w:r w:rsidR="003B5E35" w:rsidRPr="00880902">
              <w:rPr>
                <w:rFonts w:ascii="Candara Light" w:hAnsi="Candara Light"/>
                <w:spacing w:val="5"/>
                <w:sz w:val="22"/>
                <w:szCs w:val="22"/>
                <w:shd w:val="clear" w:color="auto" w:fill="FFFFFF"/>
              </w:rPr>
              <w:t>l, wymiary: 430x322x205 mm (wysokość x szerokość x głębokość), materiał: tworzywo ABS, kolor: biały</w:t>
            </w:r>
            <w:r w:rsidR="003B5E35" w:rsidRPr="00880902">
              <w:rPr>
                <w:rFonts w:ascii="Candara Light" w:eastAsia="Times New Roman" w:hAnsi="Candara Light" w:cs="Times New Roman"/>
                <w:kern w:val="36"/>
                <w:sz w:val="22"/>
                <w:szCs w:val="22"/>
              </w:rPr>
              <w:t xml:space="preserve"> </w:t>
            </w:r>
            <w:r w:rsidR="003564A1" w:rsidRPr="00880902">
              <w:rPr>
                <w:rFonts w:ascii="Candara Light" w:eastAsia="Times New Roman" w:hAnsi="Candara Light" w:cs="Times New Roman"/>
                <w:kern w:val="36"/>
                <w:sz w:val="22"/>
                <w:szCs w:val="22"/>
              </w:rPr>
              <w:t>– 2 sztuki.</w:t>
            </w:r>
          </w:p>
          <w:p w14:paraId="30376157" w14:textId="77777777" w:rsidR="006E5648" w:rsidRPr="00880902" w:rsidRDefault="006E5648" w:rsidP="00704F1A">
            <w:pPr>
              <w:spacing w:line="276" w:lineRule="auto"/>
              <w:jc w:val="both"/>
              <w:rPr>
                <w:rFonts w:ascii="Candara Light" w:hAnsi="Candara Light" w:cstheme="majorHAnsi"/>
                <w:bCs/>
                <w:sz w:val="22"/>
                <w:szCs w:val="22"/>
                <w:u w:val="single"/>
              </w:rPr>
            </w:pPr>
            <w:r w:rsidRPr="00880902">
              <w:rPr>
                <w:rFonts w:ascii="Candara Light" w:hAnsi="Candara Light" w:cstheme="majorHAnsi"/>
                <w:bCs/>
                <w:sz w:val="22"/>
                <w:szCs w:val="22"/>
              </w:rPr>
              <w:lastRenderedPageBreak/>
              <w:t xml:space="preserve">Jeżeli Wykonawca stwierdzi, że użyte w Zapytaniu i w załącznikach do Zapytania normy krajowe lub normy europejskie lub normy międzynarodowe mogą wskazywać na producentów produktów lub źródła ich pochodzenia to Zamawiający dopuszcza w tym zakresie rozwiązania równoważne. </w:t>
            </w:r>
          </w:p>
          <w:p w14:paraId="579E1D39" w14:textId="77777777" w:rsidR="006E5648" w:rsidRPr="00880902" w:rsidRDefault="006E5648" w:rsidP="00704F1A">
            <w:pPr>
              <w:widowControl w:val="0"/>
              <w:tabs>
                <w:tab w:val="left" w:pos="851"/>
              </w:tabs>
              <w:suppressAutoHyphens/>
              <w:autoSpaceDE w:val="0"/>
              <w:spacing w:line="276" w:lineRule="auto"/>
              <w:ind w:left="851"/>
              <w:jc w:val="both"/>
              <w:rPr>
                <w:rFonts w:ascii="Candara Light" w:hAnsi="Candara Light" w:cstheme="majorHAnsi"/>
                <w:bCs/>
                <w:sz w:val="22"/>
                <w:szCs w:val="22"/>
              </w:rPr>
            </w:pPr>
          </w:p>
          <w:p w14:paraId="67D3ECA5" w14:textId="3677DA83" w:rsidR="006E5648" w:rsidRPr="00880902" w:rsidRDefault="006E5648" w:rsidP="00704F1A">
            <w:pPr>
              <w:spacing w:line="276" w:lineRule="auto"/>
              <w:jc w:val="both"/>
              <w:rPr>
                <w:rFonts w:ascii="Candara Light" w:hAnsi="Candara Light" w:cstheme="majorHAnsi"/>
                <w:bCs/>
                <w:sz w:val="22"/>
                <w:szCs w:val="22"/>
              </w:rPr>
            </w:pPr>
            <w:r w:rsidRPr="00880902">
              <w:rPr>
                <w:rFonts w:ascii="Candara Light" w:hAnsi="Candara Light" w:cstheme="majorHAnsi"/>
                <w:bCs/>
                <w:sz w:val="22"/>
                <w:szCs w:val="22"/>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w:t>
            </w:r>
            <w:r w:rsidRPr="00880902">
              <w:rPr>
                <w:rFonts w:ascii="Candara Light" w:hAnsi="Candara Light" w:cstheme="majorHAnsi"/>
                <w:bCs/>
                <w:sz w:val="22"/>
                <w:szCs w:val="22"/>
                <w:u w:val="single"/>
              </w:rPr>
              <w:t>parametry techniczne nie gorsze od tych wskazanych w Zapytaniu</w:t>
            </w:r>
            <w:r w:rsidRPr="00880902">
              <w:rPr>
                <w:rFonts w:ascii="Candara Light" w:hAnsi="Candara Light" w:cstheme="majorHAnsi"/>
                <w:bCs/>
                <w:sz w:val="22"/>
                <w:szCs w:val="22"/>
              </w:rPr>
              <w:t>. Dopuszcza się również wykazanie tej równoważności normami równoważnymi w stosunku do tych wskazanych w</w:t>
            </w:r>
            <w:r w:rsidR="007A08DE" w:rsidRPr="00880902">
              <w:rPr>
                <w:rFonts w:ascii="Candara Light" w:hAnsi="Candara Light" w:cstheme="majorHAnsi"/>
                <w:bCs/>
                <w:sz w:val="22"/>
                <w:szCs w:val="22"/>
              </w:rPr>
              <w:t xml:space="preserve"> zapytaniu</w:t>
            </w:r>
            <w:r w:rsidRPr="00880902">
              <w:rPr>
                <w:rFonts w:ascii="Candara Light" w:hAnsi="Candara Light" w:cstheme="majorHAnsi"/>
                <w:bCs/>
                <w:sz w:val="22"/>
                <w:szCs w:val="22"/>
              </w:rPr>
              <w:t xml:space="preserve">. Na Wykonawcy spoczywa ciężar wskazania „równoważności”. Przy doborze materiałów równoważnych Wykonawca zobowiązany jest zapewnić również osiągnięcie wskaźników określonych w </w:t>
            </w:r>
            <w:r w:rsidR="007A08DE" w:rsidRPr="00880902">
              <w:rPr>
                <w:rFonts w:ascii="Candara Light" w:hAnsi="Candara Light" w:cstheme="majorHAnsi"/>
                <w:bCs/>
                <w:sz w:val="22"/>
                <w:szCs w:val="22"/>
              </w:rPr>
              <w:t>zapytaniu</w:t>
            </w:r>
            <w:r w:rsidRPr="00880902">
              <w:rPr>
                <w:rFonts w:ascii="Candara Light" w:hAnsi="Candara Light" w:cstheme="majorHAnsi"/>
                <w:bCs/>
                <w:sz w:val="22"/>
                <w:szCs w:val="22"/>
              </w:rPr>
              <w:t>.</w:t>
            </w:r>
          </w:p>
          <w:p w14:paraId="06EC0F2B" w14:textId="1652639E" w:rsidR="007A6D86" w:rsidRPr="00880902" w:rsidRDefault="007A6D86" w:rsidP="00704F1A">
            <w:pPr>
              <w:spacing w:after="120" w:line="276" w:lineRule="auto"/>
              <w:jc w:val="both"/>
              <w:rPr>
                <w:rFonts w:ascii="Candara Light" w:hAnsi="Candara Light" w:cstheme="majorHAnsi"/>
                <w:sz w:val="22"/>
                <w:szCs w:val="22"/>
              </w:rPr>
            </w:pPr>
            <w:r w:rsidRPr="00880902">
              <w:rPr>
                <w:rFonts w:ascii="Candara Light" w:hAnsi="Candara Light" w:cstheme="majorHAnsi"/>
                <w:sz w:val="22"/>
                <w:szCs w:val="22"/>
              </w:rPr>
              <w:t>Zamawiający dokona wyboru wykonawcy, którego zakres rzeczowy złożonej oferty jest zgodny z wymaganiami zamawiającego i zaoferuje najniższą cenę.</w:t>
            </w:r>
            <w:r w:rsidR="00666F67" w:rsidRPr="00880902">
              <w:rPr>
                <w:rFonts w:ascii="Candara Light" w:hAnsi="Candara Light" w:cstheme="majorHAnsi"/>
                <w:sz w:val="22"/>
                <w:szCs w:val="22"/>
              </w:rPr>
              <w:t xml:space="preserve"> W pierwszej kolejności PES.</w:t>
            </w:r>
            <w:r w:rsidR="00AF3208" w:rsidRPr="00880902">
              <w:rPr>
                <w:rFonts w:ascii="Candara Light" w:eastAsia="Times New Roman" w:hAnsi="Candara Light" w:cstheme="majorHAnsi"/>
                <w:sz w:val="22"/>
                <w:szCs w:val="22"/>
              </w:rPr>
              <w:t xml:space="preserve"> W przypadku złożenia oferty przez PES do oferty należy dołączyć dokumenty potwierdzające ten fakt np. w formie oświadczenia</w:t>
            </w:r>
            <w:r w:rsidR="007F49B3" w:rsidRPr="00880902">
              <w:rPr>
                <w:rFonts w:ascii="Candara Light" w:eastAsia="Times New Roman" w:hAnsi="Candara Light" w:cstheme="majorHAnsi"/>
                <w:sz w:val="22"/>
                <w:szCs w:val="22"/>
              </w:rPr>
              <w:t>.</w:t>
            </w:r>
          </w:p>
          <w:p w14:paraId="3AA20D72" w14:textId="6D856ACD" w:rsidR="00916034" w:rsidRPr="00880902" w:rsidRDefault="006D05F6" w:rsidP="00704F1A">
            <w:pPr>
              <w:autoSpaceDE w:val="0"/>
              <w:autoSpaceDN w:val="0"/>
              <w:spacing w:after="200" w:line="276" w:lineRule="auto"/>
              <w:jc w:val="both"/>
              <w:rPr>
                <w:rFonts w:ascii="Candara Light" w:hAnsi="Candara Light" w:cstheme="majorHAnsi"/>
                <w:b/>
                <w:bCs/>
                <w:sz w:val="22"/>
                <w:szCs w:val="22"/>
                <w:u w:val="single"/>
              </w:rPr>
            </w:pPr>
            <w:r w:rsidRPr="00880902">
              <w:rPr>
                <w:rFonts w:ascii="Candara Light" w:hAnsi="Candara Light" w:cstheme="majorHAnsi"/>
                <w:b/>
                <w:bCs/>
                <w:sz w:val="22"/>
                <w:szCs w:val="22"/>
                <w:u w:val="single"/>
              </w:rPr>
              <w:t>UWAGA !</w:t>
            </w:r>
          </w:p>
          <w:p w14:paraId="630F494C" w14:textId="07A406B5" w:rsidR="006D05F6" w:rsidRPr="00880902" w:rsidRDefault="006D05F6" w:rsidP="00704F1A">
            <w:pPr>
              <w:autoSpaceDE w:val="0"/>
              <w:autoSpaceDN w:val="0"/>
              <w:spacing w:after="200" w:line="276" w:lineRule="auto"/>
              <w:jc w:val="both"/>
              <w:rPr>
                <w:rFonts w:ascii="Candara Light" w:eastAsia="Times New Roman" w:hAnsi="Candara Light" w:cstheme="majorHAnsi"/>
                <w:b/>
                <w:bCs/>
                <w:sz w:val="22"/>
                <w:szCs w:val="22"/>
                <w:u w:val="single"/>
              </w:rPr>
            </w:pPr>
            <w:r w:rsidRPr="00880902">
              <w:rPr>
                <w:rFonts w:ascii="Candara Light" w:hAnsi="Candara Light" w:cstheme="majorHAnsi"/>
                <w:b/>
                <w:bCs/>
                <w:sz w:val="22"/>
                <w:szCs w:val="22"/>
                <w:u w:val="single"/>
              </w:rPr>
              <w:t>Zgodnie z zawartą umową o dofinansowanie w pierwszej kolejności zamówienie będzie udzielane Podmiotowi Ekonomii Społecznej (PES). W przypadku przekroczenia kwoty przeznaczonej na realizację zamówienia przez PES lub niezłożenia oferty przez PES będą rozpatrywane oferty innych podmiotów."</w:t>
            </w:r>
          </w:p>
          <w:p w14:paraId="5C7BDCBF" w14:textId="77777777" w:rsidR="006D05F6" w:rsidRPr="00880902" w:rsidRDefault="006D05F6" w:rsidP="00704F1A">
            <w:pPr>
              <w:spacing w:after="120" w:line="276" w:lineRule="auto"/>
              <w:jc w:val="both"/>
              <w:rPr>
                <w:rFonts w:ascii="Candara Light" w:hAnsi="Candara Light" w:cstheme="majorHAnsi"/>
                <w:sz w:val="22"/>
                <w:szCs w:val="22"/>
                <w:u w:val="single"/>
              </w:rPr>
            </w:pPr>
            <w:r w:rsidRPr="00880902">
              <w:rPr>
                <w:rFonts w:ascii="Candara Light" w:hAnsi="Candara Light" w:cstheme="majorHAnsi"/>
                <w:b/>
                <w:bCs/>
                <w:sz w:val="22"/>
                <w:szCs w:val="22"/>
                <w:u w:val="single"/>
              </w:rPr>
              <w:t>Podmiot ekonomii społecznej (PES):</w:t>
            </w:r>
          </w:p>
          <w:p w14:paraId="16D07A0F" w14:textId="77777777" w:rsidR="006D05F6" w:rsidRPr="00880902" w:rsidRDefault="006D05F6" w:rsidP="00704F1A">
            <w:pPr>
              <w:pStyle w:val="Default"/>
              <w:numPr>
                <w:ilvl w:val="0"/>
                <w:numId w:val="19"/>
              </w:numPr>
              <w:tabs>
                <w:tab w:val="clear" w:pos="360"/>
                <w:tab w:val="num" w:pos="0"/>
              </w:tabs>
              <w:suppressAutoHyphens/>
              <w:autoSpaceDN/>
              <w:adjustRightInd/>
              <w:spacing w:after="53" w:line="276" w:lineRule="auto"/>
              <w:ind w:left="567" w:hanging="567"/>
              <w:jc w:val="both"/>
              <w:rPr>
                <w:rFonts w:ascii="Candara Light" w:hAnsi="Candara Light" w:cstheme="majorHAnsi"/>
                <w:color w:val="auto"/>
                <w:sz w:val="22"/>
                <w:szCs w:val="22"/>
              </w:rPr>
            </w:pPr>
            <w:r w:rsidRPr="00880902">
              <w:rPr>
                <w:rFonts w:ascii="Candara Light" w:hAnsi="Candara Light" w:cstheme="majorHAnsi"/>
                <w:color w:val="auto"/>
                <w:sz w:val="22"/>
                <w:szCs w:val="22"/>
              </w:rPr>
              <w:t xml:space="preserve">przedsiębiorstwo społeczne, w tym spółdzielnia socjalna, o której mowa w ustawie z dnia 27 kwietnia 2006 r. o spółdzielniach socjalnych; </w:t>
            </w:r>
          </w:p>
          <w:p w14:paraId="56E74FCA" w14:textId="77777777" w:rsidR="006D05F6" w:rsidRPr="00880902" w:rsidRDefault="006D05F6" w:rsidP="00704F1A">
            <w:pPr>
              <w:pStyle w:val="Default"/>
              <w:numPr>
                <w:ilvl w:val="0"/>
                <w:numId w:val="19"/>
              </w:numPr>
              <w:tabs>
                <w:tab w:val="clear" w:pos="360"/>
                <w:tab w:val="num" w:pos="0"/>
              </w:tabs>
              <w:suppressAutoHyphens/>
              <w:autoSpaceDN/>
              <w:adjustRightInd/>
              <w:spacing w:line="276" w:lineRule="auto"/>
              <w:ind w:left="567" w:hanging="567"/>
              <w:jc w:val="both"/>
              <w:rPr>
                <w:rFonts w:ascii="Candara Light" w:hAnsi="Candara Light" w:cstheme="majorHAnsi"/>
                <w:color w:val="auto"/>
                <w:sz w:val="22"/>
                <w:szCs w:val="22"/>
              </w:rPr>
            </w:pPr>
            <w:r w:rsidRPr="00880902">
              <w:rPr>
                <w:rFonts w:ascii="Candara Light" w:hAnsi="Candara Light" w:cstheme="majorHAnsi"/>
                <w:color w:val="auto"/>
                <w:sz w:val="22"/>
                <w:szCs w:val="22"/>
              </w:rPr>
              <w:t xml:space="preserve">podmiot reintegracyjny, realizujący usługi reintegracji społecznej i zawodowej osób zagrożonych ubóstwem lub wykluczeniem społecznym: </w:t>
            </w:r>
          </w:p>
          <w:p w14:paraId="02ECD705" w14:textId="77777777" w:rsidR="006D05F6" w:rsidRPr="00880902" w:rsidRDefault="006D05F6" w:rsidP="00704F1A">
            <w:pPr>
              <w:pStyle w:val="Default"/>
              <w:numPr>
                <w:ilvl w:val="0"/>
                <w:numId w:val="20"/>
              </w:numPr>
              <w:suppressAutoHyphens/>
              <w:autoSpaceDN/>
              <w:adjustRightInd/>
              <w:spacing w:line="276" w:lineRule="auto"/>
              <w:ind w:left="851" w:hanging="284"/>
              <w:jc w:val="both"/>
              <w:rPr>
                <w:rFonts w:ascii="Candara Light" w:hAnsi="Candara Light" w:cstheme="majorHAnsi"/>
                <w:color w:val="auto"/>
                <w:sz w:val="22"/>
                <w:szCs w:val="22"/>
              </w:rPr>
            </w:pPr>
            <w:r w:rsidRPr="00880902">
              <w:rPr>
                <w:rFonts w:ascii="Candara Light" w:hAnsi="Candara Light" w:cstheme="majorHAnsi"/>
                <w:color w:val="auto"/>
                <w:sz w:val="22"/>
                <w:szCs w:val="22"/>
              </w:rPr>
              <w:t xml:space="preserve">CIS i KIS; </w:t>
            </w:r>
          </w:p>
          <w:p w14:paraId="53019E1A" w14:textId="77777777" w:rsidR="006D05F6" w:rsidRPr="00880902" w:rsidRDefault="006D05F6" w:rsidP="00704F1A">
            <w:pPr>
              <w:pStyle w:val="Default"/>
              <w:numPr>
                <w:ilvl w:val="0"/>
                <w:numId w:val="20"/>
              </w:numPr>
              <w:suppressAutoHyphens/>
              <w:autoSpaceDN/>
              <w:adjustRightInd/>
              <w:spacing w:line="276" w:lineRule="auto"/>
              <w:ind w:left="851" w:hanging="284"/>
              <w:jc w:val="both"/>
              <w:rPr>
                <w:rFonts w:ascii="Candara Light" w:hAnsi="Candara Light" w:cstheme="majorHAnsi"/>
                <w:color w:val="auto"/>
                <w:sz w:val="22"/>
                <w:szCs w:val="22"/>
              </w:rPr>
            </w:pPr>
            <w:r w:rsidRPr="00880902">
              <w:rPr>
                <w:rFonts w:ascii="Candara Light" w:hAnsi="Candara Light" w:cstheme="majorHAnsi"/>
                <w:color w:val="auto"/>
                <w:sz w:val="22"/>
                <w:szCs w:val="22"/>
              </w:rPr>
              <w:t xml:space="preserve">ZAZ i WTZ, o których mowa w ustawie z dnia 27 sierpnia 1997 r. o rehabilitacji zawodowej i społecznej oraz zatrudnianiu osób niepełnosprawnych; </w:t>
            </w:r>
          </w:p>
          <w:p w14:paraId="001B29A3" w14:textId="77777777" w:rsidR="006D05F6" w:rsidRPr="00880902" w:rsidRDefault="006D05F6" w:rsidP="00704F1A">
            <w:pPr>
              <w:pStyle w:val="Default"/>
              <w:numPr>
                <w:ilvl w:val="0"/>
                <w:numId w:val="19"/>
              </w:numPr>
              <w:tabs>
                <w:tab w:val="clear" w:pos="360"/>
                <w:tab w:val="num" w:pos="0"/>
              </w:tabs>
              <w:suppressAutoHyphens/>
              <w:autoSpaceDN/>
              <w:adjustRightInd/>
              <w:spacing w:after="53" w:line="276" w:lineRule="auto"/>
              <w:ind w:left="567" w:hanging="567"/>
              <w:jc w:val="both"/>
              <w:rPr>
                <w:rFonts w:ascii="Candara Light" w:hAnsi="Candara Light" w:cstheme="majorHAnsi"/>
                <w:color w:val="auto"/>
                <w:sz w:val="22"/>
                <w:szCs w:val="22"/>
              </w:rPr>
            </w:pPr>
            <w:r w:rsidRPr="00880902">
              <w:rPr>
                <w:rFonts w:ascii="Candara Light" w:hAnsi="Candara Light" w:cstheme="majorHAnsi"/>
                <w:color w:val="auto"/>
                <w:sz w:val="22"/>
                <w:szCs w:val="22"/>
              </w:rPr>
              <w:t xml:space="preserve">organizacja pozarządowa lub podmiot, o którym mowa w art. 3 ust. 3 pkt 1 ustawy z dnia 24 kwietnia 2003 r. o działalności pożytku publicznego i o wolontariacie, lub spółka non-profit, o której mowa w art. 3 ust. 3 pkt 4 tej ustawy, o ile udział sektora publicznego w tej spółce wynosi nie więcej niż 50%; </w:t>
            </w:r>
          </w:p>
          <w:p w14:paraId="091B25A8" w14:textId="5C55F1BF" w:rsidR="007A6D86" w:rsidRPr="00880902" w:rsidRDefault="006D05F6" w:rsidP="00704F1A">
            <w:pPr>
              <w:pStyle w:val="Default"/>
              <w:numPr>
                <w:ilvl w:val="0"/>
                <w:numId w:val="19"/>
              </w:numPr>
              <w:tabs>
                <w:tab w:val="clear" w:pos="360"/>
                <w:tab w:val="num" w:pos="0"/>
              </w:tabs>
              <w:suppressAutoHyphens/>
              <w:autoSpaceDN/>
              <w:adjustRightInd/>
              <w:spacing w:line="276" w:lineRule="auto"/>
              <w:ind w:left="567" w:hanging="567"/>
              <w:jc w:val="both"/>
              <w:rPr>
                <w:rFonts w:ascii="Candara Light" w:hAnsi="Candara Light" w:cstheme="majorHAnsi"/>
                <w:color w:val="auto"/>
                <w:sz w:val="22"/>
                <w:szCs w:val="22"/>
              </w:rPr>
            </w:pPr>
            <w:r w:rsidRPr="00880902">
              <w:rPr>
                <w:rFonts w:ascii="Candara Light" w:hAnsi="Candara Light" w:cstheme="majorHAnsi"/>
                <w:color w:val="auto"/>
                <w:sz w:val="22"/>
                <w:szCs w:val="22"/>
              </w:rPr>
              <w:t xml:space="preserve">spółdzielnia, której celem jest zatrudnienie tj. spółdzielnia pracy lub spółdzielnia inwalidów </w:t>
            </w:r>
            <w:r w:rsidRPr="00880902">
              <w:rPr>
                <w:rFonts w:ascii="Candara Light" w:hAnsi="Candara Light" w:cstheme="majorHAnsi"/>
                <w:color w:val="auto"/>
                <w:sz w:val="22"/>
                <w:szCs w:val="22"/>
              </w:rPr>
              <w:br/>
              <w:t xml:space="preserve">i niewidomych, działające w oparciu o ustawę z dnia 16 września 1982 r. - Prawo spółdzielcze. </w:t>
            </w:r>
          </w:p>
        </w:tc>
      </w:tr>
    </w:tbl>
    <w:p w14:paraId="62711CBE" w14:textId="77777777" w:rsidR="006468D5" w:rsidRPr="00880902" w:rsidRDefault="006468D5" w:rsidP="00704F1A">
      <w:pPr>
        <w:autoSpaceDE w:val="0"/>
        <w:autoSpaceDN w:val="0"/>
        <w:spacing w:line="276" w:lineRule="auto"/>
        <w:ind w:left="360"/>
        <w:jc w:val="both"/>
        <w:rPr>
          <w:rFonts w:ascii="Candara Light" w:eastAsia="Times New Roman" w:hAnsi="Candara Light" w:cstheme="majorHAnsi"/>
          <w:b/>
          <w:sz w:val="22"/>
          <w:szCs w:val="22"/>
        </w:rPr>
      </w:pPr>
    </w:p>
    <w:p w14:paraId="27278F22" w14:textId="0B80ACC8" w:rsidR="004F5EA6" w:rsidRPr="00880902" w:rsidRDefault="00B620C8" w:rsidP="00704F1A">
      <w:pPr>
        <w:numPr>
          <w:ilvl w:val="0"/>
          <w:numId w:val="17"/>
        </w:numPr>
        <w:autoSpaceDE w:val="0"/>
        <w:autoSpaceDN w:val="0"/>
        <w:spacing w:line="276" w:lineRule="auto"/>
        <w:jc w:val="both"/>
        <w:rPr>
          <w:rFonts w:ascii="Candara Light" w:eastAsia="Times New Roman" w:hAnsi="Candara Light" w:cstheme="majorHAnsi"/>
          <w:b/>
          <w:sz w:val="22"/>
          <w:szCs w:val="22"/>
        </w:rPr>
      </w:pPr>
      <w:r w:rsidRPr="00880902">
        <w:rPr>
          <w:rFonts w:ascii="Candara Light" w:eastAsia="Times New Roman" w:hAnsi="Candara Light" w:cstheme="majorHAnsi"/>
          <w:b/>
          <w:sz w:val="22"/>
          <w:szCs w:val="22"/>
        </w:rPr>
        <w:t>Sposób przygotowania oferty.</w:t>
      </w:r>
    </w:p>
    <w:p w14:paraId="3A46BD44" w14:textId="48A79E06" w:rsidR="004F5EA6" w:rsidRPr="00880902" w:rsidRDefault="00B620C8" w:rsidP="00704F1A">
      <w:pPr>
        <w:pStyle w:val="Akapitzlist"/>
        <w:numPr>
          <w:ilvl w:val="0"/>
          <w:numId w:val="38"/>
        </w:numPr>
        <w:autoSpaceDE w:val="0"/>
        <w:autoSpaceDN w:val="0"/>
        <w:spacing w:line="276" w:lineRule="auto"/>
        <w:ind w:left="851"/>
        <w:jc w:val="both"/>
        <w:rPr>
          <w:rFonts w:ascii="Candara Light" w:eastAsia="Times New Roman" w:hAnsi="Candara Light" w:cstheme="majorHAnsi"/>
          <w:b/>
          <w:sz w:val="22"/>
          <w:szCs w:val="22"/>
        </w:rPr>
      </w:pPr>
      <w:r w:rsidRPr="00880902">
        <w:rPr>
          <w:rFonts w:ascii="Candara Light" w:eastAsia="Times New Roman" w:hAnsi="Candara Light" w:cstheme="majorHAnsi"/>
          <w:sz w:val="22"/>
          <w:szCs w:val="22"/>
        </w:rPr>
        <w:t xml:space="preserve">Prosimy o przesłanie oferty </w:t>
      </w:r>
      <w:r w:rsidR="00EA7918" w:rsidRPr="00880902">
        <w:rPr>
          <w:rFonts w:ascii="Candara Light" w:eastAsia="Times New Roman" w:hAnsi="Candara Light" w:cstheme="majorHAnsi"/>
          <w:sz w:val="22"/>
          <w:szCs w:val="22"/>
        </w:rPr>
        <w:t>e-mailem</w:t>
      </w:r>
      <w:r w:rsidR="00BF1FA0" w:rsidRPr="00880902">
        <w:rPr>
          <w:rFonts w:ascii="Candara Light" w:eastAsia="Times New Roman" w:hAnsi="Candara Light" w:cstheme="majorHAnsi"/>
          <w:sz w:val="22"/>
          <w:szCs w:val="22"/>
        </w:rPr>
        <w:t xml:space="preserve"> na skazany ww. adres e-mailowy</w:t>
      </w:r>
      <w:r w:rsidR="00C42ED8" w:rsidRPr="00880902">
        <w:rPr>
          <w:rFonts w:ascii="Candara Light" w:eastAsia="Times New Roman" w:hAnsi="Candara Light" w:cstheme="majorHAnsi"/>
          <w:sz w:val="22"/>
          <w:szCs w:val="22"/>
        </w:rPr>
        <w:t xml:space="preserve"> na załączonym druku</w:t>
      </w:r>
      <w:r w:rsidR="001A1B36" w:rsidRPr="00880902">
        <w:rPr>
          <w:rFonts w:ascii="Candara Light" w:eastAsia="Times New Roman" w:hAnsi="Candara Light" w:cstheme="majorHAnsi"/>
          <w:sz w:val="22"/>
          <w:szCs w:val="22"/>
        </w:rPr>
        <w:t>, podpisany</w:t>
      </w:r>
      <w:r w:rsidR="00687C15" w:rsidRPr="00880902">
        <w:rPr>
          <w:rFonts w:ascii="Candara Light" w:eastAsia="Times New Roman" w:hAnsi="Candara Light" w:cstheme="majorHAnsi"/>
          <w:sz w:val="22"/>
          <w:szCs w:val="22"/>
        </w:rPr>
        <w:t xml:space="preserve"> w formie pdf </w:t>
      </w:r>
      <w:r w:rsidR="00687C15" w:rsidRPr="00880902">
        <w:rPr>
          <w:rFonts w:ascii="Candara Light" w:eastAsia="Times New Roman" w:hAnsi="Candara Light" w:cstheme="majorHAnsi"/>
          <w:b/>
          <w:bCs/>
          <w:sz w:val="22"/>
          <w:szCs w:val="22"/>
          <w:u w:val="single"/>
        </w:rPr>
        <w:t xml:space="preserve">lub </w:t>
      </w:r>
      <w:r w:rsidR="00687C15" w:rsidRPr="00880902">
        <w:rPr>
          <w:rFonts w:ascii="Candara Light" w:eastAsia="Times New Roman" w:hAnsi="Candara Light" w:cstheme="majorHAnsi"/>
          <w:sz w:val="22"/>
          <w:szCs w:val="22"/>
        </w:rPr>
        <w:t>osobiście.</w:t>
      </w:r>
    </w:p>
    <w:p w14:paraId="0DB74477" w14:textId="65014A70" w:rsidR="004F5EA6" w:rsidRPr="00880902" w:rsidRDefault="004F5EA6" w:rsidP="00704F1A">
      <w:pPr>
        <w:pStyle w:val="Akapitzlist"/>
        <w:numPr>
          <w:ilvl w:val="0"/>
          <w:numId w:val="38"/>
        </w:numPr>
        <w:autoSpaceDE w:val="0"/>
        <w:autoSpaceDN w:val="0"/>
        <w:spacing w:line="276" w:lineRule="auto"/>
        <w:ind w:left="851"/>
        <w:jc w:val="both"/>
        <w:rPr>
          <w:rFonts w:ascii="Candara Light" w:eastAsia="Times New Roman" w:hAnsi="Candara Light" w:cstheme="majorHAnsi"/>
          <w:b/>
          <w:bCs/>
          <w:sz w:val="22"/>
          <w:szCs w:val="22"/>
          <w:u w:val="single"/>
        </w:rPr>
      </w:pPr>
      <w:r w:rsidRPr="00880902">
        <w:rPr>
          <w:rFonts w:ascii="Candara Light" w:hAnsi="Candara Light" w:cstheme="majorHAnsi"/>
          <w:b/>
          <w:bCs/>
          <w:sz w:val="22"/>
          <w:szCs w:val="22"/>
        </w:rPr>
        <w:t>Oferowana cena musi uwzględniać wszystkie koszty związane z realizacją zamówienia</w:t>
      </w:r>
      <w:r w:rsidR="003B08EA" w:rsidRPr="00880902">
        <w:rPr>
          <w:rFonts w:ascii="Candara Light" w:hAnsi="Candara Light" w:cstheme="majorHAnsi"/>
          <w:b/>
          <w:bCs/>
          <w:sz w:val="22"/>
          <w:szCs w:val="22"/>
        </w:rPr>
        <w:t xml:space="preserve"> </w:t>
      </w:r>
      <w:r w:rsidR="00782411" w:rsidRPr="00880902">
        <w:rPr>
          <w:rFonts w:ascii="Candara Light" w:hAnsi="Candara Light" w:cstheme="majorHAnsi"/>
          <w:b/>
          <w:bCs/>
          <w:sz w:val="22"/>
          <w:szCs w:val="22"/>
          <w:u w:val="single"/>
        </w:rPr>
        <w:t>(dostawa, transport</w:t>
      </w:r>
      <w:r w:rsidR="003B08EA" w:rsidRPr="00880902">
        <w:rPr>
          <w:rFonts w:ascii="Candara Light" w:hAnsi="Candara Light" w:cstheme="majorHAnsi"/>
          <w:b/>
          <w:bCs/>
          <w:sz w:val="22"/>
          <w:szCs w:val="22"/>
          <w:u w:val="single"/>
        </w:rPr>
        <w:t>, wniesienie</w:t>
      </w:r>
      <w:r w:rsidR="00782411" w:rsidRPr="00880902">
        <w:rPr>
          <w:rFonts w:ascii="Candara Light" w:hAnsi="Candara Light" w:cstheme="majorHAnsi"/>
          <w:b/>
          <w:bCs/>
          <w:sz w:val="22"/>
          <w:szCs w:val="22"/>
          <w:u w:val="single"/>
        </w:rPr>
        <w:t>)</w:t>
      </w:r>
      <w:r w:rsidRPr="00880902">
        <w:rPr>
          <w:rFonts w:ascii="Candara Light" w:hAnsi="Candara Light" w:cstheme="majorHAnsi"/>
          <w:b/>
          <w:bCs/>
          <w:sz w:val="22"/>
          <w:szCs w:val="22"/>
          <w:u w:val="single"/>
        </w:rPr>
        <w:t>, w tym należny podatek VAT.</w:t>
      </w:r>
    </w:p>
    <w:p w14:paraId="5DE48259" w14:textId="6044DD3A" w:rsidR="004F5EA6" w:rsidRPr="00880902" w:rsidRDefault="004F5EA6" w:rsidP="00704F1A">
      <w:pPr>
        <w:numPr>
          <w:ilvl w:val="0"/>
          <w:numId w:val="17"/>
        </w:numPr>
        <w:autoSpaceDE w:val="0"/>
        <w:autoSpaceDN w:val="0"/>
        <w:spacing w:line="276" w:lineRule="auto"/>
        <w:jc w:val="both"/>
        <w:rPr>
          <w:rFonts w:ascii="Candara Light" w:eastAsia="Times New Roman" w:hAnsi="Candara Light" w:cstheme="majorHAnsi"/>
          <w:b/>
          <w:sz w:val="22"/>
          <w:szCs w:val="22"/>
        </w:rPr>
      </w:pPr>
      <w:r w:rsidRPr="00880902">
        <w:rPr>
          <w:rFonts w:ascii="Candara Light" w:hAnsi="Candara Light" w:cstheme="majorHAnsi"/>
          <w:sz w:val="22"/>
          <w:szCs w:val="22"/>
        </w:rPr>
        <w:lastRenderedPageBreak/>
        <w:t xml:space="preserve">Termin realizacji dostawy: od dnia ogłoszenia wyników telefonicznie lub e-mailowo oraz złożeniu </w:t>
      </w:r>
      <w:r w:rsidRPr="00880902">
        <w:rPr>
          <w:rFonts w:ascii="Candara Light" w:hAnsi="Candara Light" w:cstheme="majorHAnsi"/>
          <w:sz w:val="22"/>
          <w:szCs w:val="22"/>
          <w:u w:val="single"/>
        </w:rPr>
        <w:t xml:space="preserve">zamówienia do MOPS w Działoszycach </w:t>
      </w:r>
      <w:r w:rsidRPr="00880902">
        <w:rPr>
          <w:rFonts w:ascii="Candara Light" w:hAnsi="Candara Light" w:cstheme="majorHAnsi"/>
          <w:b/>
          <w:bCs/>
          <w:sz w:val="22"/>
          <w:szCs w:val="22"/>
          <w:u w:val="single"/>
        </w:rPr>
        <w:t>do 31.10.2022 r.</w:t>
      </w:r>
    </w:p>
    <w:p w14:paraId="0643C158" w14:textId="5FFB1DF4" w:rsidR="004F5EA6" w:rsidRPr="00B13388" w:rsidRDefault="004F5EA6" w:rsidP="00704F1A">
      <w:pPr>
        <w:numPr>
          <w:ilvl w:val="0"/>
          <w:numId w:val="17"/>
        </w:numPr>
        <w:autoSpaceDE w:val="0"/>
        <w:autoSpaceDN w:val="0"/>
        <w:spacing w:line="276" w:lineRule="auto"/>
        <w:jc w:val="both"/>
        <w:rPr>
          <w:rFonts w:ascii="Candara Light" w:eastAsia="Times New Roman" w:hAnsi="Candara Light" w:cstheme="majorHAnsi"/>
          <w:sz w:val="22"/>
          <w:szCs w:val="22"/>
        </w:rPr>
      </w:pPr>
      <w:r w:rsidRPr="00880902">
        <w:rPr>
          <w:rFonts w:ascii="Candara Light" w:hAnsi="Candara Light" w:cstheme="majorHAnsi"/>
          <w:sz w:val="22"/>
          <w:szCs w:val="22"/>
        </w:rPr>
        <w:t xml:space="preserve">Miejsce realizacji zamówienia </w:t>
      </w:r>
      <w:r w:rsidRPr="00B13388">
        <w:rPr>
          <w:rFonts w:ascii="Candara Light" w:hAnsi="Candara Light" w:cstheme="majorHAnsi"/>
          <w:b/>
          <w:bCs/>
          <w:sz w:val="22"/>
          <w:szCs w:val="22"/>
        </w:rPr>
        <w:t>– DOSTAWA</w:t>
      </w:r>
      <w:r w:rsidRPr="00880902">
        <w:rPr>
          <w:rFonts w:ascii="Candara Light" w:hAnsi="Candara Light" w:cstheme="majorHAnsi"/>
          <w:sz w:val="22"/>
          <w:szCs w:val="22"/>
        </w:rPr>
        <w:t xml:space="preserve">:  </w:t>
      </w:r>
      <w:r w:rsidRPr="00B13388">
        <w:rPr>
          <w:rFonts w:ascii="Candara Light" w:eastAsia="SimSun" w:hAnsi="Candara Light" w:cstheme="majorHAnsi"/>
          <w:sz w:val="22"/>
          <w:szCs w:val="22"/>
        </w:rPr>
        <w:t>Miejsko Gminny Ośrodek Pomocy Społecznej w Działoszycach , ul. Skalbmierska 5, 28-440 Działoszyce</w:t>
      </w:r>
      <w:r w:rsidR="007D2393" w:rsidRPr="00B13388">
        <w:rPr>
          <w:rFonts w:ascii="Candara Light" w:eastAsia="SimSun" w:hAnsi="Candara Light" w:cstheme="majorHAnsi"/>
          <w:sz w:val="22"/>
          <w:szCs w:val="22"/>
        </w:rPr>
        <w:t xml:space="preserve"> </w:t>
      </w:r>
      <w:r w:rsidR="007D2393" w:rsidRPr="00B93E48">
        <w:rPr>
          <w:rFonts w:ascii="Candara Light" w:eastAsia="SimSun" w:hAnsi="Candara Light" w:cstheme="majorHAnsi"/>
          <w:b/>
          <w:bCs/>
          <w:sz w:val="22"/>
          <w:szCs w:val="22"/>
        </w:rPr>
        <w:t>lub</w:t>
      </w:r>
      <w:r w:rsidR="00D21F4F" w:rsidRPr="00B93E48">
        <w:rPr>
          <w:rFonts w:ascii="Candara Light" w:eastAsia="SimSun" w:hAnsi="Candara Light" w:cstheme="majorHAnsi"/>
          <w:b/>
          <w:bCs/>
          <w:sz w:val="22"/>
          <w:szCs w:val="22"/>
        </w:rPr>
        <w:t>/i</w:t>
      </w:r>
      <w:r w:rsidR="007D2393" w:rsidRPr="00B13388">
        <w:rPr>
          <w:rFonts w:ascii="Candara Light" w:eastAsia="SimSun" w:hAnsi="Candara Light" w:cstheme="majorHAnsi"/>
          <w:sz w:val="22"/>
          <w:szCs w:val="22"/>
        </w:rPr>
        <w:t xml:space="preserve"> Mieszkania chronione, </w:t>
      </w:r>
      <w:r w:rsidR="00C14CC8" w:rsidRPr="00B13388">
        <w:rPr>
          <w:rFonts w:ascii="Candara Light" w:hAnsi="Candara Light" w:cs="Calibri Light"/>
          <w:sz w:val="22"/>
          <w:szCs w:val="22"/>
        </w:rPr>
        <w:t>ul. Pińczowska 18/1</w:t>
      </w:r>
      <w:r w:rsidR="007D2393" w:rsidRPr="00B13388">
        <w:rPr>
          <w:rFonts w:ascii="Candara Light" w:eastAsia="SimSun" w:hAnsi="Candara Light" w:cstheme="majorHAnsi"/>
          <w:sz w:val="22"/>
          <w:szCs w:val="22"/>
        </w:rPr>
        <w:t>, 28-440 Działoszyce</w:t>
      </w:r>
      <w:r w:rsidR="00880902" w:rsidRPr="00B13388">
        <w:rPr>
          <w:rFonts w:ascii="Candara Light" w:eastAsia="SimSun" w:hAnsi="Candara Light" w:cstheme="majorHAnsi"/>
          <w:sz w:val="22"/>
          <w:szCs w:val="22"/>
        </w:rPr>
        <w:t xml:space="preserve"> po wcześniejszym uzgodnieniu z Zamawiającym</w:t>
      </w:r>
      <w:r w:rsidR="003A66F0">
        <w:rPr>
          <w:rFonts w:ascii="Candara Light" w:eastAsia="SimSun" w:hAnsi="Candara Light" w:cstheme="majorHAnsi"/>
          <w:sz w:val="22"/>
          <w:szCs w:val="22"/>
        </w:rPr>
        <w:t>, na</w:t>
      </w:r>
      <w:r w:rsidR="00557200">
        <w:rPr>
          <w:rFonts w:ascii="Candara Light" w:eastAsia="SimSun" w:hAnsi="Candara Light" w:cstheme="majorHAnsi"/>
          <w:sz w:val="22"/>
          <w:szCs w:val="22"/>
        </w:rPr>
        <w:t xml:space="preserve"> </w:t>
      </w:r>
      <w:r w:rsidR="003A66F0">
        <w:rPr>
          <w:rFonts w:ascii="Candara Light" w:eastAsia="SimSun" w:hAnsi="Candara Light" w:cstheme="majorHAnsi"/>
          <w:sz w:val="22"/>
          <w:szCs w:val="22"/>
        </w:rPr>
        <w:t>5 dni przed planowaną dostawą.</w:t>
      </w:r>
    </w:p>
    <w:p w14:paraId="7FD321FD" w14:textId="0DC6F357" w:rsidR="00B620C8" w:rsidRPr="00880902" w:rsidRDefault="00B620C8" w:rsidP="00704F1A">
      <w:pPr>
        <w:numPr>
          <w:ilvl w:val="0"/>
          <w:numId w:val="17"/>
        </w:numPr>
        <w:autoSpaceDE w:val="0"/>
        <w:autoSpaceDN w:val="0"/>
        <w:spacing w:line="276" w:lineRule="auto"/>
        <w:jc w:val="both"/>
        <w:rPr>
          <w:rFonts w:ascii="Candara Light" w:eastAsia="Times New Roman" w:hAnsi="Candara Light" w:cstheme="majorHAnsi"/>
          <w:b/>
          <w:sz w:val="22"/>
          <w:szCs w:val="22"/>
        </w:rPr>
      </w:pPr>
      <w:r w:rsidRPr="00880902">
        <w:rPr>
          <w:rFonts w:ascii="Candara Light" w:eastAsia="Times New Roman" w:hAnsi="Candara Light" w:cstheme="majorHAnsi"/>
          <w:b/>
          <w:sz w:val="22"/>
          <w:szCs w:val="22"/>
        </w:rPr>
        <w:t>Miejsce i termin złożenia ofert.</w:t>
      </w:r>
    </w:p>
    <w:p w14:paraId="020F3647" w14:textId="77777777" w:rsidR="00D5426A" w:rsidRPr="00D5426A" w:rsidRDefault="00F547E5" w:rsidP="00D5426A">
      <w:pPr>
        <w:pStyle w:val="Akapitzlist"/>
        <w:numPr>
          <w:ilvl w:val="0"/>
          <w:numId w:val="40"/>
        </w:numPr>
        <w:autoSpaceDE w:val="0"/>
        <w:autoSpaceDN w:val="0"/>
        <w:spacing w:line="276" w:lineRule="auto"/>
        <w:ind w:left="709"/>
        <w:jc w:val="both"/>
        <w:rPr>
          <w:rFonts w:ascii="Candara Light" w:hAnsi="Candara Light" w:cstheme="majorHAnsi"/>
          <w:sz w:val="22"/>
          <w:szCs w:val="22"/>
          <w:shd w:val="clear" w:color="auto" w:fill="FFFFFF"/>
        </w:rPr>
      </w:pPr>
      <w:r w:rsidRPr="00D5426A">
        <w:rPr>
          <w:rFonts w:ascii="Candara Light" w:hAnsi="Candara Light" w:cstheme="majorHAnsi"/>
          <w:sz w:val="22"/>
          <w:szCs w:val="22"/>
        </w:rPr>
        <w:t xml:space="preserve">Ofertę cenową należy złożyć w nieprzekraczalnym terminie </w:t>
      </w:r>
      <w:r w:rsidRPr="00D5426A">
        <w:rPr>
          <w:rFonts w:ascii="Candara Light" w:hAnsi="Candara Light" w:cstheme="majorHAnsi"/>
          <w:b/>
          <w:bCs/>
          <w:sz w:val="22"/>
          <w:szCs w:val="22"/>
          <w:u w:val="single"/>
        </w:rPr>
        <w:t>do dnia 10.10.2022 r. godzina 15.00</w:t>
      </w:r>
      <w:r w:rsidRPr="00D5426A">
        <w:rPr>
          <w:rFonts w:ascii="Candara Light" w:hAnsi="Candara Light" w:cstheme="majorHAnsi"/>
          <w:sz w:val="22"/>
          <w:szCs w:val="22"/>
        </w:rPr>
        <w:t xml:space="preserve"> przesłać pocztą na adres</w:t>
      </w:r>
      <w:r w:rsidRPr="00D5426A">
        <w:rPr>
          <w:rFonts w:ascii="Candara Light" w:hAnsi="Candara Light" w:cstheme="majorHAnsi"/>
          <w:b/>
          <w:bCs/>
          <w:sz w:val="22"/>
          <w:szCs w:val="22"/>
        </w:rPr>
        <w:t xml:space="preserve">:  </w:t>
      </w:r>
      <w:r w:rsidRPr="00D5426A">
        <w:rPr>
          <w:rFonts w:ascii="Candara Light" w:hAnsi="Candara Light"/>
          <w:b/>
          <w:bCs/>
          <w:sz w:val="22"/>
          <w:szCs w:val="22"/>
        </w:rPr>
        <w:t>agawa25@o2.pl</w:t>
      </w:r>
      <w:r w:rsidRPr="00D5426A">
        <w:rPr>
          <w:rFonts w:ascii="Candara Light" w:hAnsi="Candara Light" w:cstheme="majorHAnsi"/>
          <w:b/>
          <w:bCs/>
          <w:sz w:val="22"/>
          <w:szCs w:val="22"/>
          <w:shd w:val="clear" w:color="auto" w:fill="FFFFFF"/>
        </w:rPr>
        <w:t xml:space="preserve"> </w:t>
      </w:r>
      <w:r w:rsidRPr="00D5426A">
        <w:rPr>
          <w:rFonts w:ascii="Candara Light" w:hAnsi="Candara Light" w:cstheme="majorHAnsi"/>
          <w:b/>
          <w:bCs/>
          <w:sz w:val="22"/>
          <w:szCs w:val="22"/>
          <w:u w:val="single"/>
          <w:shd w:val="clear" w:color="auto" w:fill="FFFFFF"/>
        </w:rPr>
        <w:t>lub</w:t>
      </w:r>
      <w:r w:rsidRPr="00D5426A">
        <w:rPr>
          <w:rFonts w:ascii="Candara Light" w:hAnsi="Candara Light" w:cstheme="majorHAnsi"/>
          <w:b/>
          <w:bCs/>
          <w:sz w:val="22"/>
          <w:szCs w:val="22"/>
          <w:shd w:val="clear" w:color="auto" w:fill="FFFFFF"/>
        </w:rPr>
        <w:t xml:space="preserve"> złożyć osobiście</w:t>
      </w:r>
      <w:r w:rsidRPr="00D5426A">
        <w:rPr>
          <w:rFonts w:ascii="Candara Light" w:hAnsi="Candara Light" w:cstheme="majorHAnsi"/>
          <w:sz w:val="22"/>
          <w:szCs w:val="22"/>
          <w:shd w:val="clear" w:color="auto" w:fill="FFFFFF"/>
        </w:rPr>
        <w:t xml:space="preserve">. </w:t>
      </w:r>
    </w:p>
    <w:p w14:paraId="71F1CC8E" w14:textId="1E4FD1C5" w:rsidR="00F547E5" w:rsidRPr="00D5426A" w:rsidRDefault="00F547E5" w:rsidP="00D5426A">
      <w:pPr>
        <w:pStyle w:val="Akapitzlist"/>
        <w:numPr>
          <w:ilvl w:val="0"/>
          <w:numId w:val="40"/>
        </w:numPr>
        <w:autoSpaceDE w:val="0"/>
        <w:autoSpaceDN w:val="0"/>
        <w:spacing w:line="276" w:lineRule="auto"/>
        <w:ind w:left="709"/>
        <w:jc w:val="both"/>
        <w:rPr>
          <w:rFonts w:ascii="Candara Light" w:eastAsia="Times New Roman" w:hAnsi="Candara Light" w:cstheme="majorHAnsi"/>
          <w:b/>
          <w:sz w:val="22"/>
          <w:szCs w:val="22"/>
        </w:rPr>
      </w:pPr>
      <w:r w:rsidRPr="00D5426A">
        <w:rPr>
          <w:rFonts w:ascii="Candara Light" w:hAnsi="Candara Light" w:cstheme="majorHAnsi"/>
          <w:sz w:val="22"/>
          <w:szCs w:val="22"/>
        </w:rPr>
        <w:t>Oferty, które wpłyną po tym terminie nie będą rozpatrywane i zostaną zwrócone bez otwierania</w:t>
      </w:r>
      <w:r w:rsidR="00D5426A">
        <w:rPr>
          <w:rFonts w:ascii="Candara Light" w:hAnsi="Candara Light" w:cstheme="majorHAnsi"/>
          <w:sz w:val="22"/>
          <w:szCs w:val="22"/>
        </w:rPr>
        <w:t>.</w:t>
      </w:r>
    </w:p>
    <w:p w14:paraId="61CBE10B" w14:textId="36799910" w:rsidR="00B620C8" w:rsidRPr="00880902" w:rsidRDefault="00B620C8" w:rsidP="00704F1A">
      <w:pPr>
        <w:numPr>
          <w:ilvl w:val="0"/>
          <w:numId w:val="17"/>
        </w:numPr>
        <w:autoSpaceDE w:val="0"/>
        <w:autoSpaceDN w:val="0"/>
        <w:spacing w:line="276" w:lineRule="auto"/>
        <w:jc w:val="both"/>
        <w:rPr>
          <w:rFonts w:ascii="Candara Light" w:eastAsia="Times New Roman" w:hAnsi="Candara Light" w:cstheme="majorHAnsi"/>
          <w:b/>
          <w:sz w:val="22"/>
          <w:szCs w:val="22"/>
        </w:rPr>
      </w:pPr>
      <w:r w:rsidRPr="00880902">
        <w:rPr>
          <w:rFonts w:ascii="Candara Light" w:eastAsia="Times New Roman" w:hAnsi="Candara Light" w:cstheme="majorHAnsi"/>
          <w:sz w:val="22"/>
          <w:szCs w:val="22"/>
        </w:rPr>
        <w:t>Oferty można składać w następujący sposób:</w:t>
      </w:r>
    </w:p>
    <w:p w14:paraId="65853FD5" w14:textId="5B028680" w:rsidR="00B620C8" w:rsidRPr="00880902" w:rsidRDefault="00B620C8" w:rsidP="008F3777">
      <w:pPr>
        <w:pStyle w:val="Akapitzlist"/>
        <w:numPr>
          <w:ilvl w:val="0"/>
          <w:numId w:val="39"/>
        </w:numPr>
        <w:autoSpaceDE w:val="0"/>
        <w:autoSpaceDN w:val="0"/>
        <w:spacing w:line="276" w:lineRule="auto"/>
        <w:ind w:left="709"/>
        <w:jc w:val="both"/>
        <w:rPr>
          <w:rFonts w:ascii="Candara Light" w:eastAsia="Times New Roman" w:hAnsi="Candara Light" w:cstheme="majorHAnsi"/>
          <w:b/>
          <w:bCs/>
          <w:sz w:val="22"/>
          <w:szCs w:val="22"/>
        </w:rPr>
      </w:pPr>
      <w:r w:rsidRPr="00880902">
        <w:rPr>
          <w:rFonts w:ascii="Candara Light" w:eastAsia="Times New Roman" w:hAnsi="Candara Light" w:cstheme="majorHAnsi"/>
          <w:sz w:val="22"/>
          <w:szCs w:val="22"/>
        </w:rPr>
        <w:t>drogą elektroniczną na adres e-mail</w:t>
      </w:r>
      <w:r w:rsidR="00835E92" w:rsidRPr="00880902">
        <w:rPr>
          <w:rFonts w:ascii="Candara Light" w:eastAsia="Times New Roman" w:hAnsi="Candara Light" w:cstheme="majorHAnsi"/>
          <w:sz w:val="22"/>
          <w:szCs w:val="22"/>
        </w:rPr>
        <w:t xml:space="preserve">: </w:t>
      </w:r>
      <w:hyperlink r:id="rId8" w:history="1">
        <w:r w:rsidR="00A0141B" w:rsidRPr="00880902">
          <w:rPr>
            <w:rStyle w:val="Hipercze"/>
            <w:rFonts w:ascii="Candara Light" w:hAnsi="Candara Light"/>
            <w:sz w:val="22"/>
            <w:szCs w:val="22"/>
          </w:rPr>
          <w:t>agawa25@o2.pl</w:t>
        </w:r>
      </w:hyperlink>
      <w:r w:rsidR="00A0141B" w:rsidRPr="00880902">
        <w:rPr>
          <w:rFonts w:ascii="Candara Light" w:hAnsi="Candara Light"/>
          <w:sz w:val="22"/>
          <w:szCs w:val="22"/>
        </w:rPr>
        <w:t xml:space="preserve">; </w:t>
      </w:r>
    </w:p>
    <w:p w14:paraId="3605DA86" w14:textId="4522E304" w:rsidR="00B620C8" w:rsidRPr="00880902" w:rsidRDefault="00B620C8" w:rsidP="008F3777">
      <w:pPr>
        <w:pStyle w:val="Akapitzlist"/>
        <w:numPr>
          <w:ilvl w:val="0"/>
          <w:numId w:val="39"/>
        </w:numPr>
        <w:autoSpaceDE w:val="0"/>
        <w:autoSpaceDN w:val="0"/>
        <w:spacing w:line="276" w:lineRule="auto"/>
        <w:ind w:left="709"/>
        <w:jc w:val="both"/>
        <w:rPr>
          <w:rFonts w:ascii="Candara Light" w:eastAsia="Times New Roman" w:hAnsi="Candara Light" w:cstheme="majorHAnsi"/>
          <w:b/>
          <w:bCs/>
          <w:sz w:val="22"/>
          <w:szCs w:val="22"/>
        </w:rPr>
      </w:pPr>
      <w:r w:rsidRPr="00880902">
        <w:rPr>
          <w:rFonts w:ascii="Candara Light" w:eastAsia="Times New Roman" w:hAnsi="Candara Light" w:cstheme="majorHAnsi"/>
          <w:sz w:val="22"/>
          <w:szCs w:val="22"/>
        </w:rPr>
        <w:t>drogą pocztową na adres:</w:t>
      </w:r>
      <w:r w:rsidR="00FB6663" w:rsidRPr="00880902">
        <w:rPr>
          <w:rFonts w:ascii="Candara Light" w:eastAsia="Times New Roman" w:hAnsi="Candara Light" w:cstheme="majorHAnsi"/>
          <w:sz w:val="22"/>
          <w:szCs w:val="22"/>
        </w:rPr>
        <w:t xml:space="preserve"> </w:t>
      </w:r>
      <w:r w:rsidR="00A0141B" w:rsidRPr="00880902">
        <w:rPr>
          <w:rFonts w:ascii="Candara Light" w:eastAsia="Times New Roman" w:hAnsi="Candara Light" w:cstheme="majorHAnsi"/>
          <w:b/>
          <w:bCs/>
          <w:sz w:val="22"/>
          <w:szCs w:val="22"/>
        </w:rPr>
        <w:t xml:space="preserve">MOPS w Działoszycach, </w:t>
      </w:r>
      <w:r w:rsidR="00FB6663" w:rsidRPr="00880902">
        <w:rPr>
          <w:rFonts w:ascii="Candara Light" w:eastAsia="Times New Roman" w:hAnsi="Candara Light" w:cstheme="majorHAnsi"/>
          <w:b/>
          <w:bCs/>
          <w:sz w:val="22"/>
          <w:szCs w:val="22"/>
        </w:rPr>
        <w:t>ul. Skalbmierska 5, 28-440 Działo</w:t>
      </w:r>
      <w:r w:rsidR="00383A4F" w:rsidRPr="00880902">
        <w:rPr>
          <w:rFonts w:ascii="Candara Light" w:eastAsia="Times New Roman" w:hAnsi="Candara Light" w:cstheme="majorHAnsi"/>
          <w:b/>
          <w:bCs/>
          <w:sz w:val="22"/>
          <w:szCs w:val="22"/>
        </w:rPr>
        <w:t>s</w:t>
      </w:r>
      <w:r w:rsidR="00FB6663" w:rsidRPr="00880902">
        <w:rPr>
          <w:rFonts w:ascii="Candara Light" w:eastAsia="Times New Roman" w:hAnsi="Candara Light" w:cstheme="majorHAnsi"/>
          <w:b/>
          <w:bCs/>
          <w:sz w:val="22"/>
          <w:szCs w:val="22"/>
        </w:rPr>
        <w:t>zyce</w:t>
      </w:r>
      <w:r w:rsidR="00666123" w:rsidRPr="00880902">
        <w:rPr>
          <w:rFonts w:ascii="Candara Light" w:eastAsia="Times New Roman" w:hAnsi="Candara Light" w:cstheme="majorHAnsi"/>
          <w:b/>
          <w:bCs/>
          <w:sz w:val="22"/>
          <w:szCs w:val="22"/>
        </w:rPr>
        <w:t xml:space="preserve"> lub os</w:t>
      </w:r>
      <w:r w:rsidR="00B500CD" w:rsidRPr="00880902">
        <w:rPr>
          <w:rFonts w:ascii="Candara Light" w:eastAsia="Times New Roman" w:hAnsi="Candara Light" w:cstheme="majorHAnsi"/>
          <w:b/>
          <w:bCs/>
          <w:sz w:val="22"/>
          <w:szCs w:val="22"/>
        </w:rPr>
        <w:t>o</w:t>
      </w:r>
      <w:r w:rsidR="00666123" w:rsidRPr="00880902">
        <w:rPr>
          <w:rFonts w:ascii="Candara Light" w:eastAsia="Times New Roman" w:hAnsi="Candara Light" w:cstheme="majorHAnsi"/>
          <w:b/>
          <w:bCs/>
          <w:sz w:val="22"/>
          <w:szCs w:val="22"/>
        </w:rPr>
        <w:t>b</w:t>
      </w:r>
      <w:r w:rsidR="008640FB" w:rsidRPr="00880902">
        <w:rPr>
          <w:rFonts w:ascii="Candara Light" w:eastAsia="Times New Roman" w:hAnsi="Candara Light" w:cstheme="majorHAnsi"/>
          <w:b/>
          <w:bCs/>
          <w:sz w:val="22"/>
          <w:szCs w:val="22"/>
        </w:rPr>
        <w:t>i</w:t>
      </w:r>
      <w:r w:rsidR="00666123" w:rsidRPr="00880902">
        <w:rPr>
          <w:rFonts w:ascii="Candara Light" w:eastAsia="Times New Roman" w:hAnsi="Candara Light" w:cstheme="majorHAnsi"/>
          <w:b/>
          <w:bCs/>
          <w:sz w:val="22"/>
          <w:szCs w:val="22"/>
        </w:rPr>
        <w:t>ście.</w:t>
      </w:r>
    </w:p>
    <w:p w14:paraId="347A0B73" w14:textId="7555C4BE" w:rsidR="0071535C" w:rsidRPr="00880902" w:rsidRDefault="00B620C8" w:rsidP="008F3777">
      <w:pPr>
        <w:pStyle w:val="Akapitzlist"/>
        <w:numPr>
          <w:ilvl w:val="0"/>
          <w:numId w:val="39"/>
        </w:numPr>
        <w:autoSpaceDE w:val="0"/>
        <w:autoSpaceDN w:val="0"/>
        <w:spacing w:line="276" w:lineRule="auto"/>
        <w:ind w:left="709"/>
        <w:jc w:val="both"/>
        <w:rPr>
          <w:rFonts w:ascii="Candara Light" w:eastAsia="Times New Roman" w:hAnsi="Candara Light" w:cstheme="majorHAnsi"/>
          <w:b/>
          <w:sz w:val="22"/>
          <w:szCs w:val="22"/>
        </w:rPr>
      </w:pPr>
      <w:r w:rsidRPr="00880902">
        <w:rPr>
          <w:rFonts w:ascii="Candara Light" w:eastAsia="Times New Roman" w:hAnsi="Candara Light" w:cstheme="majorHAnsi"/>
          <w:sz w:val="22"/>
          <w:szCs w:val="22"/>
        </w:rPr>
        <w:t xml:space="preserve">Rozstrzygnięcie ofert nastąpi w terminie </w:t>
      </w:r>
      <w:r w:rsidR="00561A77" w:rsidRPr="00880902">
        <w:rPr>
          <w:rFonts w:ascii="Candara Light" w:eastAsia="Times New Roman" w:hAnsi="Candara Light" w:cstheme="majorHAnsi"/>
          <w:sz w:val="22"/>
          <w:szCs w:val="22"/>
        </w:rPr>
        <w:t xml:space="preserve">do </w:t>
      </w:r>
      <w:r w:rsidRPr="00880902">
        <w:rPr>
          <w:rFonts w:ascii="Candara Light" w:eastAsia="Times New Roman" w:hAnsi="Candara Light" w:cstheme="majorHAnsi"/>
          <w:sz w:val="22"/>
          <w:szCs w:val="22"/>
        </w:rPr>
        <w:t xml:space="preserve">4 dni roboczych i zostanie </w:t>
      </w:r>
      <w:r w:rsidR="0071535C" w:rsidRPr="00880902">
        <w:rPr>
          <w:rFonts w:ascii="Candara Light" w:eastAsia="Times New Roman" w:hAnsi="Candara Light" w:cstheme="majorHAnsi"/>
          <w:sz w:val="22"/>
          <w:szCs w:val="22"/>
        </w:rPr>
        <w:t>Wykonawca poinformowany telefonicznie lub e-mailowo.</w:t>
      </w:r>
    </w:p>
    <w:p w14:paraId="5A560C2F" w14:textId="6E9A8F71" w:rsidR="00B620C8" w:rsidRPr="00880902" w:rsidRDefault="00B620C8" w:rsidP="00704F1A">
      <w:pPr>
        <w:pStyle w:val="Akapitzlist"/>
        <w:numPr>
          <w:ilvl w:val="0"/>
          <w:numId w:val="17"/>
        </w:numPr>
        <w:autoSpaceDE w:val="0"/>
        <w:autoSpaceDN w:val="0"/>
        <w:spacing w:line="276" w:lineRule="auto"/>
        <w:jc w:val="both"/>
        <w:rPr>
          <w:rFonts w:ascii="Candara Light" w:eastAsia="Times New Roman" w:hAnsi="Candara Light" w:cstheme="majorHAnsi"/>
          <w:b/>
          <w:sz w:val="22"/>
          <w:szCs w:val="22"/>
        </w:rPr>
      </w:pPr>
      <w:r w:rsidRPr="00880902">
        <w:rPr>
          <w:rFonts w:ascii="Candara Light" w:eastAsia="Times New Roman" w:hAnsi="Candara Light" w:cstheme="majorHAnsi"/>
          <w:b/>
          <w:sz w:val="22"/>
          <w:szCs w:val="22"/>
        </w:rPr>
        <w:t>Osoba do kontaktu w przedmiotowej sprawie.</w:t>
      </w:r>
    </w:p>
    <w:p w14:paraId="4EDDD4F8" w14:textId="7142C075" w:rsidR="00B620C8" w:rsidRPr="00880902" w:rsidRDefault="00B620C8" w:rsidP="00704F1A">
      <w:pPr>
        <w:tabs>
          <w:tab w:val="left" w:pos="426"/>
        </w:tabs>
        <w:autoSpaceDE w:val="0"/>
        <w:autoSpaceDN w:val="0"/>
        <w:spacing w:line="276" w:lineRule="auto"/>
        <w:ind w:left="426"/>
        <w:jc w:val="both"/>
        <w:rPr>
          <w:rFonts w:ascii="Candara Light" w:eastAsia="Times New Roman" w:hAnsi="Candara Light" w:cstheme="majorHAnsi"/>
          <w:sz w:val="22"/>
          <w:szCs w:val="22"/>
        </w:rPr>
      </w:pPr>
      <w:r w:rsidRPr="00880902">
        <w:rPr>
          <w:rFonts w:ascii="Candara Light" w:eastAsia="Times New Roman" w:hAnsi="Candara Light" w:cstheme="majorHAnsi"/>
          <w:sz w:val="22"/>
          <w:szCs w:val="22"/>
        </w:rPr>
        <w:t xml:space="preserve">Imię i nazwisko: </w:t>
      </w:r>
      <w:r w:rsidR="009D1049" w:rsidRPr="00880902">
        <w:rPr>
          <w:rFonts w:ascii="Candara Light" w:eastAsia="Times New Roman" w:hAnsi="Candara Light" w:cstheme="majorHAnsi"/>
          <w:sz w:val="22"/>
          <w:szCs w:val="22"/>
        </w:rPr>
        <w:t xml:space="preserve">Agnieszka </w:t>
      </w:r>
      <w:proofErr w:type="spellStart"/>
      <w:r w:rsidR="009014EC" w:rsidRPr="00880902">
        <w:rPr>
          <w:rFonts w:ascii="Candara Light" w:eastAsia="Times New Roman" w:hAnsi="Candara Light" w:cstheme="majorHAnsi"/>
          <w:sz w:val="22"/>
          <w:szCs w:val="22"/>
        </w:rPr>
        <w:t>Wawrzyk</w:t>
      </w:r>
      <w:proofErr w:type="spellEnd"/>
      <w:r w:rsidR="009014EC" w:rsidRPr="00880902">
        <w:rPr>
          <w:rFonts w:ascii="Candara Light" w:eastAsia="Times New Roman" w:hAnsi="Candara Light" w:cstheme="majorHAnsi"/>
          <w:sz w:val="22"/>
          <w:szCs w:val="22"/>
        </w:rPr>
        <w:t>-Klaja</w:t>
      </w:r>
      <w:r w:rsidR="002E49CB" w:rsidRPr="00880902">
        <w:rPr>
          <w:rFonts w:ascii="Candara Light" w:eastAsia="Times New Roman" w:hAnsi="Candara Light" w:cstheme="majorHAnsi"/>
          <w:sz w:val="22"/>
          <w:szCs w:val="22"/>
        </w:rPr>
        <w:t>;</w:t>
      </w:r>
    </w:p>
    <w:p w14:paraId="2F401F03" w14:textId="14C0BDEB" w:rsidR="00B620C8" w:rsidRPr="00880902" w:rsidRDefault="00B620C8" w:rsidP="00704F1A">
      <w:pPr>
        <w:tabs>
          <w:tab w:val="left" w:pos="426"/>
        </w:tabs>
        <w:autoSpaceDE w:val="0"/>
        <w:autoSpaceDN w:val="0"/>
        <w:spacing w:line="276" w:lineRule="auto"/>
        <w:ind w:left="426"/>
        <w:jc w:val="both"/>
        <w:rPr>
          <w:rFonts w:ascii="Candara Light" w:eastAsia="Times New Roman" w:hAnsi="Candara Light" w:cstheme="majorHAnsi"/>
          <w:sz w:val="22"/>
          <w:szCs w:val="22"/>
        </w:rPr>
      </w:pPr>
      <w:r w:rsidRPr="00880902">
        <w:rPr>
          <w:rFonts w:ascii="Candara Light" w:eastAsia="Times New Roman" w:hAnsi="Candara Light" w:cstheme="majorHAnsi"/>
          <w:sz w:val="22"/>
          <w:szCs w:val="22"/>
        </w:rPr>
        <w:t xml:space="preserve">Tel. </w:t>
      </w:r>
      <w:r w:rsidR="00365371" w:rsidRPr="00880902">
        <w:rPr>
          <w:rFonts w:ascii="Candara Light" w:hAnsi="Candara Light" w:cstheme="majorHAnsi"/>
          <w:sz w:val="22"/>
          <w:szCs w:val="22"/>
        </w:rPr>
        <w:t>601 074 918.</w:t>
      </w:r>
      <w:r w:rsidR="00011C06" w:rsidRPr="00880902">
        <w:rPr>
          <w:rFonts w:ascii="Candara Light" w:hAnsi="Candara Light" w:cstheme="majorHAnsi"/>
          <w:sz w:val="22"/>
          <w:szCs w:val="22"/>
        </w:rPr>
        <w:t xml:space="preserve"> </w:t>
      </w:r>
    </w:p>
    <w:p w14:paraId="49F285AA" w14:textId="21CA8A25" w:rsidR="00B620C8" w:rsidRPr="00880902" w:rsidRDefault="00B620C8" w:rsidP="00704F1A">
      <w:pPr>
        <w:tabs>
          <w:tab w:val="left" w:pos="426"/>
        </w:tabs>
        <w:autoSpaceDE w:val="0"/>
        <w:autoSpaceDN w:val="0"/>
        <w:spacing w:line="276" w:lineRule="auto"/>
        <w:ind w:left="426"/>
        <w:jc w:val="both"/>
        <w:rPr>
          <w:rFonts w:ascii="Candara Light" w:eastAsia="Times New Roman" w:hAnsi="Candara Light" w:cstheme="majorHAnsi"/>
          <w:sz w:val="22"/>
          <w:szCs w:val="22"/>
        </w:rPr>
      </w:pPr>
      <w:r w:rsidRPr="00880902">
        <w:rPr>
          <w:rFonts w:ascii="Candara Light" w:eastAsia="Times New Roman" w:hAnsi="Candara Light" w:cstheme="majorHAnsi"/>
          <w:sz w:val="22"/>
          <w:szCs w:val="22"/>
        </w:rPr>
        <w:t>E-mail:</w:t>
      </w:r>
      <w:r w:rsidR="009D1049" w:rsidRPr="00880902">
        <w:rPr>
          <w:rFonts w:ascii="Candara Light" w:hAnsi="Candara Light" w:cstheme="majorHAnsi"/>
          <w:bCs/>
          <w:sz w:val="22"/>
          <w:szCs w:val="22"/>
          <w:shd w:val="clear" w:color="auto" w:fill="FFFFFF"/>
        </w:rPr>
        <w:t xml:space="preserve"> </w:t>
      </w:r>
      <w:r w:rsidR="009014EC" w:rsidRPr="00880902">
        <w:rPr>
          <w:rFonts w:ascii="Candara Light" w:hAnsi="Candara Light"/>
          <w:sz w:val="22"/>
          <w:szCs w:val="22"/>
        </w:rPr>
        <w:t>agawa25@o2.pl</w:t>
      </w:r>
    </w:p>
    <w:p w14:paraId="45B3A062" w14:textId="6D260F12" w:rsidR="00D22F7B" w:rsidRPr="00880902" w:rsidRDefault="00D22F7B" w:rsidP="00704F1A">
      <w:pPr>
        <w:pStyle w:val="Default"/>
        <w:numPr>
          <w:ilvl w:val="0"/>
          <w:numId w:val="17"/>
        </w:numPr>
        <w:spacing w:line="276" w:lineRule="auto"/>
        <w:jc w:val="both"/>
        <w:rPr>
          <w:rFonts w:ascii="Candara Light" w:hAnsi="Candara Light" w:cstheme="majorHAnsi"/>
          <w:b/>
          <w:color w:val="auto"/>
          <w:sz w:val="22"/>
          <w:szCs w:val="22"/>
          <w:u w:val="single"/>
        </w:rPr>
      </w:pPr>
      <w:r w:rsidRPr="00880902">
        <w:rPr>
          <w:rFonts w:ascii="Candara Light" w:hAnsi="Candara Light" w:cstheme="majorHAnsi"/>
          <w:b/>
          <w:color w:val="auto"/>
          <w:sz w:val="22"/>
          <w:szCs w:val="22"/>
          <w:u w:val="single"/>
        </w:rPr>
        <w:t>Klauzula informacyjna dotycząca RODO</w:t>
      </w:r>
      <w:r w:rsidR="00D033C0" w:rsidRPr="00880902">
        <w:rPr>
          <w:rFonts w:ascii="Candara Light" w:hAnsi="Candara Light" w:cstheme="majorHAnsi"/>
          <w:b/>
          <w:color w:val="auto"/>
          <w:sz w:val="22"/>
          <w:szCs w:val="22"/>
          <w:u w:val="single"/>
        </w:rPr>
        <w:t>:</w:t>
      </w:r>
    </w:p>
    <w:p w14:paraId="171CB4E8" w14:textId="77777777" w:rsidR="00D22F7B" w:rsidRPr="00880902" w:rsidRDefault="00D22F7B" w:rsidP="00704F1A">
      <w:pPr>
        <w:pStyle w:val="Tekstpodstawowy"/>
        <w:spacing w:line="276" w:lineRule="auto"/>
        <w:jc w:val="both"/>
        <w:rPr>
          <w:rFonts w:ascii="Candara Light" w:hAnsi="Candara Light" w:cstheme="majorHAnsi"/>
          <w:b/>
          <w:sz w:val="22"/>
          <w:szCs w:val="22"/>
          <w:u w:val="single"/>
        </w:rPr>
      </w:pPr>
      <w:r w:rsidRPr="00880902">
        <w:rPr>
          <w:rFonts w:ascii="Candara Light" w:hAnsi="Candara Light" w:cstheme="maj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54F1F0" w14:textId="10CA2A73" w:rsidR="00D22F7B" w:rsidRPr="00880902" w:rsidRDefault="00D22F7B" w:rsidP="00704F1A">
      <w:pPr>
        <w:pStyle w:val="Akapitzlist"/>
        <w:numPr>
          <w:ilvl w:val="0"/>
          <w:numId w:val="16"/>
        </w:numPr>
        <w:spacing w:line="276" w:lineRule="auto"/>
        <w:jc w:val="both"/>
        <w:rPr>
          <w:rFonts w:ascii="Candara Light" w:eastAsia="Times New Roman" w:hAnsi="Candara Light" w:cstheme="majorHAnsi"/>
          <w:b/>
          <w:i/>
          <w:sz w:val="22"/>
          <w:szCs w:val="22"/>
          <w:lang w:eastAsia="x-none"/>
        </w:rPr>
      </w:pPr>
      <w:r w:rsidRPr="00880902">
        <w:rPr>
          <w:rFonts w:ascii="Candara Light" w:hAnsi="Candara Light" w:cstheme="majorHAnsi"/>
          <w:sz w:val="22"/>
          <w:szCs w:val="22"/>
          <w:lang w:eastAsia="x-none"/>
        </w:rPr>
        <w:t xml:space="preserve">administratorem Pani/Pana danych osobowych jest </w:t>
      </w:r>
      <w:r w:rsidR="007F04AB" w:rsidRPr="00880902">
        <w:rPr>
          <w:rFonts w:ascii="Candara Light" w:hAnsi="Candara Light" w:cstheme="majorHAnsi"/>
          <w:b/>
          <w:sz w:val="22"/>
          <w:szCs w:val="22"/>
          <w:lang w:eastAsia="x-none"/>
        </w:rPr>
        <w:t>MOPS w Działoszycach</w:t>
      </w:r>
      <w:r w:rsidRPr="00880902">
        <w:rPr>
          <w:rFonts w:ascii="Candara Light" w:hAnsi="Candara Light" w:cstheme="majorHAnsi"/>
          <w:b/>
          <w:sz w:val="22"/>
          <w:szCs w:val="22"/>
          <w:lang w:eastAsia="x-none"/>
        </w:rPr>
        <w:t>, ul. Skalbmierska 5, 28-440 Działoszyce</w:t>
      </w:r>
      <w:r w:rsidR="00BD6D0E" w:rsidRPr="00880902">
        <w:rPr>
          <w:rFonts w:ascii="Candara Light" w:hAnsi="Candara Light" w:cstheme="majorHAnsi"/>
          <w:b/>
          <w:sz w:val="22"/>
          <w:szCs w:val="22"/>
          <w:lang w:eastAsia="x-none"/>
        </w:rPr>
        <w:t>;</w:t>
      </w:r>
    </w:p>
    <w:p w14:paraId="2CD24CDF" w14:textId="7F8AA4BC" w:rsidR="00D22F7B" w:rsidRPr="00880902" w:rsidRDefault="00D22F7B" w:rsidP="00704F1A">
      <w:pPr>
        <w:pStyle w:val="Akapitzlist"/>
        <w:numPr>
          <w:ilvl w:val="0"/>
          <w:numId w:val="16"/>
        </w:numPr>
        <w:spacing w:line="276" w:lineRule="auto"/>
        <w:jc w:val="both"/>
        <w:rPr>
          <w:rFonts w:ascii="Candara Light" w:hAnsi="Candara Light" w:cstheme="majorHAnsi"/>
          <w:sz w:val="22"/>
          <w:szCs w:val="22"/>
          <w:lang w:eastAsia="x-none"/>
        </w:rPr>
      </w:pPr>
      <w:r w:rsidRPr="00880902">
        <w:rPr>
          <w:rFonts w:ascii="Candara Light" w:hAnsi="Candara Light" w:cstheme="majorHAnsi"/>
          <w:sz w:val="22"/>
          <w:szCs w:val="22"/>
          <w:lang w:eastAsia="x-none"/>
        </w:rPr>
        <w:t>Pani/Pana dane osobowe przetwarzane będą na podstawie art. 6 ust. 1 lit. c</w:t>
      </w:r>
      <w:r w:rsidRPr="00880902">
        <w:rPr>
          <w:rFonts w:ascii="Candara Light" w:hAnsi="Candara Light" w:cstheme="majorHAnsi"/>
          <w:i/>
          <w:sz w:val="22"/>
          <w:szCs w:val="22"/>
          <w:lang w:eastAsia="x-none"/>
        </w:rPr>
        <w:t xml:space="preserve"> </w:t>
      </w:r>
      <w:r w:rsidRPr="00880902">
        <w:rPr>
          <w:rFonts w:ascii="Candara Light" w:hAnsi="Candara Light" w:cstheme="majorHAnsi"/>
          <w:sz w:val="22"/>
          <w:szCs w:val="22"/>
          <w:lang w:eastAsia="x-none"/>
        </w:rPr>
        <w:t>RODO w celu związanym z niniejszym postępowaniem o udzielenie zamówienia publicznego;</w:t>
      </w:r>
    </w:p>
    <w:p w14:paraId="1ADBC1D5" w14:textId="23E4DF3B" w:rsidR="00D22F7B" w:rsidRPr="00880902" w:rsidRDefault="00D22F7B" w:rsidP="00704F1A">
      <w:pPr>
        <w:pStyle w:val="Akapitzlist"/>
        <w:numPr>
          <w:ilvl w:val="0"/>
          <w:numId w:val="16"/>
        </w:numPr>
        <w:spacing w:line="276" w:lineRule="auto"/>
        <w:jc w:val="both"/>
        <w:rPr>
          <w:rFonts w:ascii="Candara Light" w:hAnsi="Candara Light" w:cstheme="majorHAnsi"/>
          <w:sz w:val="22"/>
          <w:szCs w:val="22"/>
          <w:lang w:eastAsia="x-none"/>
        </w:rPr>
      </w:pPr>
      <w:r w:rsidRPr="00880902">
        <w:rPr>
          <w:rFonts w:ascii="Candara Light" w:hAnsi="Candara Light" w:cstheme="majorHAnsi"/>
          <w:sz w:val="22"/>
          <w:szCs w:val="22"/>
          <w:lang w:eastAsia="x-none"/>
        </w:rPr>
        <w:t>odbiorcami Pani/Pana danych osobowych będą osoby lub podmioty, którym udostępniona zostanie dokumentacja postę</w:t>
      </w:r>
      <w:r w:rsidR="00B17EC2" w:rsidRPr="00880902">
        <w:rPr>
          <w:rFonts w:ascii="Candara Light" w:hAnsi="Candara Light" w:cstheme="majorHAnsi"/>
          <w:sz w:val="22"/>
          <w:szCs w:val="22"/>
          <w:lang w:eastAsia="x-none"/>
        </w:rPr>
        <w:t>powania w oparciu o art. 18 ust. 1 oraz art. 74 ust. 1</w:t>
      </w:r>
      <w:r w:rsidRPr="00880902">
        <w:rPr>
          <w:rFonts w:ascii="Candara Light" w:hAnsi="Candara Light" w:cstheme="majorHAnsi"/>
          <w:sz w:val="22"/>
          <w:szCs w:val="22"/>
          <w:lang w:eastAsia="x-none"/>
        </w:rPr>
        <w:t xml:space="preserve"> ustawy z dnia </w:t>
      </w:r>
      <w:r w:rsidR="00B17EC2" w:rsidRPr="00880902">
        <w:rPr>
          <w:rFonts w:ascii="Candara Light" w:hAnsi="Candara Light" w:cstheme="majorHAnsi"/>
          <w:sz w:val="22"/>
          <w:szCs w:val="22"/>
          <w:lang w:eastAsia="x-none"/>
        </w:rPr>
        <w:t>11</w:t>
      </w:r>
      <w:r w:rsidRPr="00880902">
        <w:rPr>
          <w:rFonts w:ascii="Candara Light" w:hAnsi="Candara Light" w:cstheme="majorHAnsi"/>
          <w:sz w:val="22"/>
          <w:szCs w:val="22"/>
          <w:lang w:eastAsia="x-none"/>
        </w:rPr>
        <w:t xml:space="preserve"> </w:t>
      </w:r>
      <w:r w:rsidR="00B17EC2" w:rsidRPr="00880902">
        <w:rPr>
          <w:rFonts w:ascii="Candara Light" w:hAnsi="Candara Light" w:cstheme="majorHAnsi"/>
          <w:sz w:val="22"/>
          <w:szCs w:val="22"/>
          <w:lang w:eastAsia="x-none"/>
        </w:rPr>
        <w:t>września 2019 r.</w:t>
      </w:r>
      <w:r w:rsidRPr="00880902">
        <w:rPr>
          <w:rFonts w:ascii="Candara Light" w:hAnsi="Candara Light" w:cstheme="majorHAnsi"/>
          <w:sz w:val="22"/>
          <w:szCs w:val="22"/>
          <w:lang w:eastAsia="x-none"/>
        </w:rPr>
        <w:t xml:space="preserve"> 2004 r. – Prawo zamówień publicznych (</w:t>
      </w:r>
      <w:r w:rsidR="00B17EC2" w:rsidRPr="00880902">
        <w:rPr>
          <w:rFonts w:ascii="Candara Light" w:hAnsi="Candara Light" w:cstheme="majorHAnsi"/>
          <w:sz w:val="22"/>
          <w:szCs w:val="22"/>
          <w:lang w:eastAsia="x-none"/>
        </w:rPr>
        <w:t>Dz. U. z 2021 r. poz. 1129</w:t>
      </w:r>
      <w:r w:rsidRPr="00880902">
        <w:rPr>
          <w:rFonts w:ascii="Candara Light" w:hAnsi="Candara Light" w:cstheme="majorHAnsi"/>
          <w:sz w:val="22"/>
          <w:szCs w:val="22"/>
          <w:lang w:eastAsia="x-none"/>
        </w:rPr>
        <w:t xml:space="preserve">);  </w:t>
      </w:r>
    </w:p>
    <w:p w14:paraId="1594ABD2" w14:textId="2E2DE5CC" w:rsidR="00FB465A" w:rsidRPr="00880902" w:rsidRDefault="00D22F7B" w:rsidP="00704F1A">
      <w:pPr>
        <w:pStyle w:val="Akapitzlist"/>
        <w:numPr>
          <w:ilvl w:val="0"/>
          <w:numId w:val="16"/>
        </w:numPr>
        <w:spacing w:line="276" w:lineRule="auto"/>
        <w:jc w:val="both"/>
        <w:rPr>
          <w:rFonts w:ascii="Candara Light" w:hAnsi="Candara Light" w:cstheme="majorHAnsi"/>
          <w:sz w:val="22"/>
          <w:szCs w:val="22"/>
          <w:lang w:eastAsia="x-none"/>
        </w:rPr>
      </w:pPr>
      <w:r w:rsidRPr="00880902">
        <w:rPr>
          <w:rFonts w:ascii="Candara Light" w:hAnsi="Candara Light" w:cstheme="majorHAnsi"/>
          <w:sz w:val="22"/>
          <w:szCs w:val="22"/>
          <w:lang w:eastAsia="x-none"/>
        </w:rPr>
        <w:t xml:space="preserve">Pani/Pana dane osobowe będą </w:t>
      </w:r>
      <w:r w:rsidR="00B17EC2" w:rsidRPr="00880902">
        <w:rPr>
          <w:rFonts w:ascii="Candara Light" w:hAnsi="Candara Light" w:cstheme="majorHAnsi"/>
          <w:sz w:val="22"/>
          <w:szCs w:val="22"/>
          <w:lang w:eastAsia="x-none"/>
        </w:rPr>
        <w:t>przechowywane, zgodnie z art. 78</w:t>
      </w:r>
      <w:r w:rsidRPr="00880902">
        <w:rPr>
          <w:rFonts w:ascii="Candara Light" w:hAnsi="Candara Light" w:cstheme="majorHAnsi"/>
          <w:sz w:val="22"/>
          <w:szCs w:val="22"/>
          <w:lang w:eastAsia="x-none"/>
        </w:rPr>
        <w:t xml:space="preserve"> ust. 1 ustawy </w:t>
      </w:r>
      <w:proofErr w:type="spellStart"/>
      <w:r w:rsidRPr="00880902">
        <w:rPr>
          <w:rFonts w:ascii="Candara Light" w:hAnsi="Candara Light" w:cstheme="majorHAnsi"/>
          <w:sz w:val="22"/>
          <w:szCs w:val="22"/>
          <w:lang w:eastAsia="x-none"/>
        </w:rPr>
        <w:t>Pzp</w:t>
      </w:r>
      <w:proofErr w:type="spellEnd"/>
      <w:r w:rsidRPr="00880902">
        <w:rPr>
          <w:rFonts w:ascii="Candara Light" w:hAnsi="Candara Light" w:cstheme="majorHAnsi"/>
          <w:sz w:val="22"/>
          <w:szCs w:val="22"/>
          <w:lang w:eastAsia="x-none"/>
        </w:rPr>
        <w:t>, przez okres 4 lat od dnia zakończenia postępowania o udzielenie zamówienia lub na okres przechowywania tych danych zgodnie z wytycznymi o dofinansowania z środków UE;</w:t>
      </w:r>
    </w:p>
    <w:p w14:paraId="703FCB4D" w14:textId="675400AF" w:rsidR="00D22F7B" w:rsidRPr="00880902" w:rsidRDefault="00D22F7B" w:rsidP="00704F1A">
      <w:pPr>
        <w:pStyle w:val="Akapitzlist"/>
        <w:numPr>
          <w:ilvl w:val="0"/>
          <w:numId w:val="16"/>
        </w:numPr>
        <w:spacing w:line="276" w:lineRule="auto"/>
        <w:jc w:val="both"/>
        <w:rPr>
          <w:rFonts w:ascii="Candara Light" w:hAnsi="Candara Light" w:cstheme="majorHAnsi"/>
          <w:sz w:val="22"/>
          <w:szCs w:val="22"/>
          <w:lang w:eastAsia="x-none"/>
        </w:rPr>
      </w:pPr>
      <w:r w:rsidRPr="00880902">
        <w:rPr>
          <w:rFonts w:ascii="Candara Light" w:hAnsi="Candara Light" w:cstheme="majorHAnsi"/>
          <w:sz w:val="22"/>
          <w:szCs w:val="22"/>
          <w:lang w:eastAsia="x-none"/>
        </w:rPr>
        <w:t>obowiązek podania przez Panią/Pana danych osobowych bezpośrednio Pani/Pana dotyczących</w:t>
      </w:r>
      <w:r w:rsidR="00D94465" w:rsidRPr="00880902">
        <w:rPr>
          <w:rFonts w:ascii="Candara Light" w:hAnsi="Candara Light" w:cstheme="majorHAnsi"/>
          <w:sz w:val="22"/>
          <w:szCs w:val="22"/>
          <w:lang w:eastAsia="x-none"/>
        </w:rPr>
        <w:t xml:space="preserve"> </w:t>
      </w:r>
      <w:r w:rsidRPr="00880902">
        <w:rPr>
          <w:rFonts w:ascii="Candara Light" w:hAnsi="Candara Light" w:cstheme="majorHAnsi"/>
          <w:sz w:val="22"/>
          <w:szCs w:val="22"/>
          <w:lang w:eastAsia="x-none"/>
        </w:rPr>
        <w:t xml:space="preserve">jest wymogiem ustawowym określonym w przepisach ustawy </w:t>
      </w:r>
      <w:proofErr w:type="spellStart"/>
      <w:r w:rsidRPr="00880902">
        <w:rPr>
          <w:rFonts w:ascii="Candara Light" w:hAnsi="Candara Light" w:cstheme="majorHAnsi"/>
          <w:sz w:val="22"/>
          <w:szCs w:val="22"/>
          <w:lang w:eastAsia="x-none"/>
        </w:rPr>
        <w:t>Pzp</w:t>
      </w:r>
      <w:proofErr w:type="spellEnd"/>
      <w:r w:rsidRPr="00880902">
        <w:rPr>
          <w:rFonts w:ascii="Candara Light" w:hAnsi="Candara Light" w:cstheme="majorHAnsi"/>
          <w:sz w:val="22"/>
          <w:szCs w:val="22"/>
          <w:lang w:eastAsia="x-none"/>
        </w:rPr>
        <w:t xml:space="preserve">, związanym z udziałem w postępowaniu o udzielenie zamówienia publicznego; konsekwencje niepodania określonych danych wynikają z ustawy </w:t>
      </w:r>
      <w:proofErr w:type="spellStart"/>
      <w:r w:rsidRPr="00880902">
        <w:rPr>
          <w:rFonts w:ascii="Candara Light" w:hAnsi="Candara Light" w:cstheme="majorHAnsi"/>
          <w:sz w:val="22"/>
          <w:szCs w:val="22"/>
          <w:lang w:eastAsia="x-none"/>
        </w:rPr>
        <w:t>Pzp</w:t>
      </w:r>
      <w:proofErr w:type="spellEnd"/>
      <w:r w:rsidRPr="00880902">
        <w:rPr>
          <w:rFonts w:ascii="Candara Light" w:hAnsi="Candara Light" w:cstheme="majorHAnsi"/>
          <w:sz w:val="22"/>
          <w:szCs w:val="22"/>
          <w:lang w:eastAsia="x-none"/>
        </w:rPr>
        <w:t xml:space="preserve">;  </w:t>
      </w:r>
    </w:p>
    <w:p w14:paraId="187FF81E" w14:textId="0B27D633" w:rsidR="00FB465A" w:rsidRPr="00880902" w:rsidRDefault="00D22F7B" w:rsidP="00704F1A">
      <w:pPr>
        <w:pStyle w:val="Akapitzlist"/>
        <w:numPr>
          <w:ilvl w:val="0"/>
          <w:numId w:val="16"/>
        </w:numPr>
        <w:spacing w:line="276" w:lineRule="auto"/>
        <w:jc w:val="both"/>
        <w:rPr>
          <w:rFonts w:ascii="Candara Light" w:hAnsi="Candara Light" w:cstheme="majorHAnsi"/>
          <w:sz w:val="22"/>
          <w:szCs w:val="22"/>
          <w:lang w:eastAsia="x-none"/>
        </w:rPr>
      </w:pPr>
      <w:r w:rsidRPr="00880902">
        <w:rPr>
          <w:rFonts w:ascii="Candara Light" w:hAnsi="Candara Light" w:cstheme="majorHAnsi"/>
          <w:sz w:val="22"/>
          <w:szCs w:val="22"/>
          <w:lang w:eastAsia="x-none"/>
        </w:rPr>
        <w:t>w odniesieniu do Pani/Pana danych osobowych decyzje nie będą podejmowane w sposób zautomatyzowany, stosowanie do art. 22 RODO;</w:t>
      </w:r>
    </w:p>
    <w:p w14:paraId="45752BDB" w14:textId="7044BFD3" w:rsidR="00D22F7B" w:rsidRPr="00880902" w:rsidRDefault="00D22F7B" w:rsidP="00704F1A">
      <w:pPr>
        <w:pStyle w:val="Akapitzlist"/>
        <w:numPr>
          <w:ilvl w:val="0"/>
          <w:numId w:val="16"/>
        </w:numPr>
        <w:spacing w:line="276" w:lineRule="auto"/>
        <w:jc w:val="both"/>
        <w:rPr>
          <w:rFonts w:ascii="Candara Light" w:hAnsi="Candara Light" w:cstheme="majorHAnsi"/>
          <w:sz w:val="22"/>
          <w:szCs w:val="22"/>
          <w:lang w:eastAsia="x-none"/>
        </w:rPr>
      </w:pPr>
      <w:r w:rsidRPr="00880902">
        <w:rPr>
          <w:rFonts w:ascii="Candara Light" w:hAnsi="Candara Light" w:cstheme="majorHAnsi"/>
          <w:sz w:val="22"/>
          <w:szCs w:val="22"/>
          <w:lang w:eastAsia="x-none"/>
        </w:rPr>
        <w:t>posiada Pani/Pan:</w:t>
      </w:r>
    </w:p>
    <w:p w14:paraId="3B204D52" w14:textId="77777777" w:rsidR="00D22F7B" w:rsidRPr="00880902" w:rsidRDefault="00D22F7B" w:rsidP="00704F1A">
      <w:pPr>
        <w:numPr>
          <w:ilvl w:val="0"/>
          <w:numId w:val="14"/>
        </w:numPr>
        <w:spacing w:line="276" w:lineRule="auto"/>
        <w:ind w:left="1276"/>
        <w:jc w:val="both"/>
        <w:rPr>
          <w:rFonts w:ascii="Candara Light" w:hAnsi="Candara Light" w:cstheme="majorHAnsi"/>
          <w:sz w:val="22"/>
          <w:szCs w:val="22"/>
          <w:lang w:eastAsia="x-none"/>
        </w:rPr>
      </w:pPr>
      <w:r w:rsidRPr="00880902">
        <w:rPr>
          <w:rFonts w:ascii="Candara Light" w:hAnsi="Candara Light" w:cstheme="majorHAnsi"/>
          <w:sz w:val="22"/>
          <w:szCs w:val="22"/>
          <w:lang w:eastAsia="x-none"/>
        </w:rPr>
        <w:t>na podstawie art. 15 RODO prawo dostępu do danych osobowych Pani/Pana dotyczących;</w:t>
      </w:r>
    </w:p>
    <w:p w14:paraId="614317AE" w14:textId="77777777" w:rsidR="00D22F7B" w:rsidRPr="00880902" w:rsidRDefault="00D22F7B" w:rsidP="00704F1A">
      <w:pPr>
        <w:numPr>
          <w:ilvl w:val="0"/>
          <w:numId w:val="14"/>
        </w:numPr>
        <w:spacing w:line="276" w:lineRule="auto"/>
        <w:ind w:left="1276"/>
        <w:jc w:val="both"/>
        <w:rPr>
          <w:rFonts w:ascii="Candara Light" w:hAnsi="Candara Light" w:cstheme="majorHAnsi"/>
          <w:sz w:val="22"/>
          <w:szCs w:val="22"/>
          <w:lang w:eastAsia="x-none"/>
        </w:rPr>
      </w:pPr>
      <w:r w:rsidRPr="00880902">
        <w:rPr>
          <w:rFonts w:ascii="Candara Light" w:hAnsi="Candara Light" w:cstheme="majorHAnsi"/>
          <w:sz w:val="22"/>
          <w:szCs w:val="22"/>
          <w:lang w:eastAsia="x-none"/>
        </w:rPr>
        <w:t xml:space="preserve">na podstawie art. 16 RODO prawo do sprostowania Pani/Pana danych osobowych </w:t>
      </w:r>
      <w:r w:rsidRPr="00880902">
        <w:rPr>
          <w:rFonts w:ascii="Candara Light" w:hAnsi="Candara Light" w:cstheme="majorHAnsi"/>
          <w:b/>
          <w:sz w:val="22"/>
          <w:szCs w:val="22"/>
          <w:vertAlign w:val="superscript"/>
          <w:lang w:eastAsia="x-none"/>
        </w:rPr>
        <w:t>**</w:t>
      </w:r>
      <w:r w:rsidRPr="00880902">
        <w:rPr>
          <w:rFonts w:ascii="Candara Light" w:hAnsi="Candara Light" w:cstheme="majorHAnsi"/>
          <w:sz w:val="22"/>
          <w:szCs w:val="22"/>
          <w:lang w:eastAsia="x-none"/>
        </w:rPr>
        <w:t>;</w:t>
      </w:r>
    </w:p>
    <w:p w14:paraId="65F066B2" w14:textId="77777777" w:rsidR="00D22F7B" w:rsidRPr="00880902" w:rsidRDefault="00D22F7B" w:rsidP="00704F1A">
      <w:pPr>
        <w:numPr>
          <w:ilvl w:val="0"/>
          <w:numId w:val="14"/>
        </w:numPr>
        <w:spacing w:line="276" w:lineRule="auto"/>
        <w:ind w:left="1276"/>
        <w:jc w:val="both"/>
        <w:rPr>
          <w:rFonts w:ascii="Candara Light" w:hAnsi="Candara Light" w:cstheme="majorHAnsi"/>
          <w:sz w:val="22"/>
          <w:szCs w:val="22"/>
          <w:lang w:eastAsia="x-none"/>
        </w:rPr>
      </w:pPr>
      <w:r w:rsidRPr="00880902">
        <w:rPr>
          <w:rFonts w:ascii="Candara Light" w:hAnsi="Candara Light" w:cstheme="majorHAnsi"/>
          <w:sz w:val="22"/>
          <w:szCs w:val="22"/>
          <w:lang w:eastAsia="x-none"/>
        </w:rPr>
        <w:lastRenderedPageBreak/>
        <w:t xml:space="preserve">na podstawie art. 18 RODO prawo żądania od administratora ograniczenia przetwarzania danych osobowych z zastrzeżeniem przypadków, o których mowa w art. 18 ust. 2 RODO ***;  </w:t>
      </w:r>
    </w:p>
    <w:p w14:paraId="3DFA0B9A" w14:textId="77777777" w:rsidR="00906503" w:rsidRPr="00880902" w:rsidRDefault="00D22F7B" w:rsidP="00704F1A">
      <w:pPr>
        <w:numPr>
          <w:ilvl w:val="0"/>
          <w:numId w:val="14"/>
        </w:numPr>
        <w:spacing w:line="276" w:lineRule="auto"/>
        <w:ind w:left="1276"/>
        <w:jc w:val="both"/>
        <w:rPr>
          <w:rFonts w:ascii="Candara Light" w:hAnsi="Candara Light" w:cstheme="majorHAnsi"/>
          <w:i/>
          <w:sz w:val="22"/>
          <w:szCs w:val="22"/>
          <w:lang w:eastAsia="x-none"/>
        </w:rPr>
      </w:pPr>
      <w:r w:rsidRPr="00880902">
        <w:rPr>
          <w:rFonts w:ascii="Candara Light" w:hAnsi="Candara Light" w:cstheme="majorHAnsi"/>
          <w:sz w:val="22"/>
          <w:szCs w:val="22"/>
          <w:lang w:eastAsia="x-none"/>
        </w:rPr>
        <w:t>prawo do wniesienia skargi do Prezesa Urzędu Ochrony Danych Osobowych, gdy uzna Pani/Pan, że przetwarzanie danych osobowych Pani/Pana dotyczących narusza przepisy RODO;</w:t>
      </w:r>
    </w:p>
    <w:p w14:paraId="75E0E55C" w14:textId="74E63131" w:rsidR="00D22F7B" w:rsidRPr="00880902" w:rsidRDefault="00D22F7B" w:rsidP="00704F1A">
      <w:pPr>
        <w:numPr>
          <w:ilvl w:val="0"/>
          <w:numId w:val="14"/>
        </w:numPr>
        <w:spacing w:line="276" w:lineRule="auto"/>
        <w:ind w:left="1276"/>
        <w:jc w:val="both"/>
        <w:rPr>
          <w:rFonts w:ascii="Candara Light" w:hAnsi="Candara Light" w:cstheme="majorHAnsi"/>
          <w:i/>
          <w:sz w:val="22"/>
          <w:szCs w:val="22"/>
          <w:lang w:eastAsia="x-none"/>
        </w:rPr>
      </w:pPr>
      <w:r w:rsidRPr="00880902">
        <w:rPr>
          <w:rFonts w:ascii="Candara Light" w:hAnsi="Candara Light" w:cstheme="majorHAnsi"/>
          <w:sz w:val="22"/>
          <w:szCs w:val="22"/>
          <w:lang w:eastAsia="x-none"/>
        </w:rPr>
        <w:t>nie przysługuje Pani/Panu:</w:t>
      </w:r>
    </w:p>
    <w:p w14:paraId="4FCBEEC9" w14:textId="77777777" w:rsidR="00D22F7B" w:rsidRPr="00880902" w:rsidRDefault="00D22F7B" w:rsidP="00704F1A">
      <w:pPr>
        <w:numPr>
          <w:ilvl w:val="0"/>
          <w:numId w:val="15"/>
        </w:numPr>
        <w:spacing w:line="276" w:lineRule="auto"/>
        <w:ind w:left="1276"/>
        <w:jc w:val="both"/>
        <w:rPr>
          <w:rFonts w:ascii="Candara Light" w:hAnsi="Candara Light" w:cstheme="majorHAnsi"/>
          <w:i/>
          <w:sz w:val="22"/>
          <w:szCs w:val="22"/>
          <w:lang w:eastAsia="x-none"/>
        </w:rPr>
      </w:pPr>
      <w:r w:rsidRPr="00880902">
        <w:rPr>
          <w:rFonts w:ascii="Candara Light" w:hAnsi="Candara Light" w:cstheme="majorHAnsi"/>
          <w:sz w:val="22"/>
          <w:szCs w:val="22"/>
          <w:lang w:eastAsia="x-none"/>
        </w:rPr>
        <w:t>w związku z art. 17 ust. 3 lit. b, d lub e RODO prawo do usunięcia danych osobowych;</w:t>
      </w:r>
    </w:p>
    <w:p w14:paraId="5D94724E" w14:textId="77777777" w:rsidR="00D22F7B" w:rsidRPr="00880902" w:rsidRDefault="00D22F7B" w:rsidP="00704F1A">
      <w:pPr>
        <w:numPr>
          <w:ilvl w:val="0"/>
          <w:numId w:val="15"/>
        </w:numPr>
        <w:spacing w:line="276" w:lineRule="auto"/>
        <w:ind w:left="1276"/>
        <w:jc w:val="both"/>
        <w:rPr>
          <w:rFonts w:ascii="Candara Light" w:hAnsi="Candara Light" w:cstheme="majorHAnsi"/>
          <w:b/>
          <w:i/>
          <w:sz w:val="22"/>
          <w:szCs w:val="22"/>
          <w:lang w:eastAsia="x-none"/>
        </w:rPr>
      </w:pPr>
      <w:r w:rsidRPr="00880902">
        <w:rPr>
          <w:rFonts w:ascii="Candara Light" w:hAnsi="Candara Light" w:cstheme="majorHAnsi"/>
          <w:sz w:val="22"/>
          <w:szCs w:val="22"/>
          <w:lang w:eastAsia="x-none"/>
        </w:rPr>
        <w:t>prawo do przenoszenia danych osobowych, o którym mowa w art. 20 RODO;</w:t>
      </w:r>
    </w:p>
    <w:p w14:paraId="22F1F9A6" w14:textId="796059A5" w:rsidR="00D22F7B" w:rsidRPr="00880902" w:rsidRDefault="00D22F7B" w:rsidP="00704F1A">
      <w:pPr>
        <w:numPr>
          <w:ilvl w:val="0"/>
          <w:numId w:val="15"/>
        </w:numPr>
        <w:spacing w:line="276" w:lineRule="auto"/>
        <w:ind w:left="1276"/>
        <w:jc w:val="both"/>
        <w:rPr>
          <w:rFonts w:ascii="Candara Light" w:hAnsi="Candara Light" w:cstheme="majorHAnsi"/>
          <w:bCs/>
          <w:i/>
          <w:sz w:val="22"/>
          <w:szCs w:val="22"/>
          <w:lang w:eastAsia="x-none"/>
        </w:rPr>
      </w:pPr>
      <w:r w:rsidRPr="00880902">
        <w:rPr>
          <w:rFonts w:ascii="Candara Light" w:hAnsi="Candara Light" w:cstheme="majorHAnsi"/>
          <w:bCs/>
          <w:sz w:val="22"/>
          <w:szCs w:val="22"/>
          <w:lang w:eastAsia="x-none"/>
        </w:rPr>
        <w:t xml:space="preserve">na podstawie art. 21 RODO prawo sprzeciwu, wobec przetwarzania danych osobowych, gdyż podstawą prawną przetwarzania Pani/Pana danych osobowych jest art. 6 ust. 1 lit. c RODO. </w:t>
      </w:r>
    </w:p>
    <w:p w14:paraId="005C00FD" w14:textId="77777777" w:rsidR="00906503" w:rsidRPr="00880902" w:rsidRDefault="00906503" w:rsidP="00704F1A">
      <w:pPr>
        <w:spacing w:line="276" w:lineRule="auto"/>
        <w:ind w:left="1276"/>
        <w:jc w:val="both"/>
        <w:rPr>
          <w:rFonts w:ascii="Candara Light" w:hAnsi="Candara Light" w:cstheme="majorHAnsi"/>
          <w:b/>
          <w:i/>
          <w:sz w:val="22"/>
          <w:szCs w:val="22"/>
          <w:lang w:eastAsia="x-none"/>
        </w:rPr>
      </w:pPr>
    </w:p>
    <w:p w14:paraId="38030A94" w14:textId="77777777" w:rsidR="00D22F7B" w:rsidRPr="00880902" w:rsidRDefault="00D22F7B" w:rsidP="00704F1A">
      <w:pPr>
        <w:spacing w:line="276" w:lineRule="auto"/>
        <w:jc w:val="both"/>
        <w:rPr>
          <w:rFonts w:ascii="Candara Light" w:hAnsi="Candara Light" w:cstheme="majorHAnsi"/>
          <w:sz w:val="22"/>
          <w:szCs w:val="22"/>
          <w:lang w:eastAsia="x-none"/>
        </w:rPr>
      </w:pPr>
      <w:r w:rsidRPr="00880902">
        <w:rPr>
          <w:rFonts w:ascii="Candara Light" w:hAnsi="Candara Light" w:cstheme="majorHAnsi"/>
          <w:sz w:val="22"/>
          <w:szCs w:val="22"/>
          <w:lang w:eastAsia="x-none"/>
        </w:rPr>
        <w:t>* Wyjaśnienie: informacja w tym zakresie jest wymagana, jeżeli w odniesieniu do danego administratora lub podmiotu  przetwarzającego istnieje obowiązek wyznaczenia inspektora ochrony danych osobowych.</w:t>
      </w:r>
    </w:p>
    <w:p w14:paraId="67B9AF39" w14:textId="77777777" w:rsidR="00D22F7B" w:rsidRPr="00880902" w:rsidRDefault="00D22F7B" w:rsidP="00704F1A">
      <w:pPr>
        <w:spacing w:line="276" w:lineRule="auto"/>
        <w:jc w:val="both"/>
        <w:rPr>
          <w:rFonts w:ascii="Candara Light" w:hAnsi="Candara Light" w:cstheme="majorHAnsi"/>
          <w:sz w:val="22"/>
          <w:szCs w:val="22"/>
          <w:lang w:eastAsia="x-none"/>
        </w:rPr>
      </w:pPr>
      <w:r w:rsidRPr="00880902">
        <w:rPr>
          <w:rFonts w:ascii="Candara Light" w:hAnsi="Candara Light" w:cstheme="majorHAnsi"/>
          <w:sz w:val="22"/>
          <w:szCs w:val="22"/>
          <w:lang w:eastAsia="x-none"/>
        </w:rPr>
        <w:t>** Wyjaśnienie: skorzystanie z prawa do sprostowania nie może skutkować zmianą wyniku postępowania</w:t>
      </w:r>
    </w:p>
    <w:p w14:paraId="59840748" w14:textId="77777777" w:rsidR="00D22F7B" w:rsidRPr="00880902" w:rsidRDefault="00D22F7B" w:rsidP="00704F1A">
      <w:pPr>
        <w:spacing w:line="276" w:lineRule="auto"/>
        <w:jc w:val="both"/>
        <w:rPr>
          <w:rFonts w:ascii="Candara Light" w:hAnsi="Candara Light" w:cstheme="majorHAnsi"/>
          <w:sz w:val="22"/>
          <w:szCs w:val="22"/>
          <w:lang w:eastAsia="x-none"/>
        </w:rPr>
      </w:pPr>
      <w:r w:rsidRPr="00880902">
        <w:rPr>
          <w:rFonts w:ascii="Candara Light" w:hAnsi="Candara Light" w:cstheme="majorHAnsi"/>
          <w:sz w:val="22"/>
          <w:szCs w:val="22"/>
          <w:lang w:eastAsia="x-none"/>
        </w:rPr>
        <w:t xml:space="preserve">o udzielenie zamówienia publicznego ani zmianą postanowień umowy w zakresie niezgodnym z ustawą </w:t>
      </w:r>
      <w:proofErr w:type="spellStart"/>
      <w:r w:rsidRPr="00880902">
        <w:rPr>
          <w:rFonts w:ascii="Candara Light" w:hAnsi="Candara Light" w:cstheme="majorHAnsi"/>
          <w:sz w:val="22"/>
          <w:szCs w:val="22"/>
          <w:lang w:eastAsia="x-none"/>
        </w:rPr>
        <w:t>Pzp</w:t>
      </w:r>
      <w:proofErr w:type="spellEnd"/>
      <w:r w:rsidRPr="00880902">
        <w:rPr>
          <w:rFonts w:ascii="Candara Light" w:hAnsi="Candara Light" w:cstheme="majorHAnsi"/>
          <w:sz w:val="22"/>
          <w:szCs w:val="22"/>
          <w:lang w:eastAsia="x-none"/>
        </w:rPr>
        <w:t xml:space="preserve"> oraz nie może naruszać  integralności protokołu oraz jego załączników.</w:t>
      </w:r>
    </w:p>
    <w:p w14:paraId="16B84DE8" w14:textId="47B30F0F" w:rsidR="0000747B" w:rsidRPr="00880902" w:rsidRDefault="00D22F7B" w:rsidP="00704F1A">
      <w:pPr>
        <w:spacing w:line="276" w:lineRule="auto"/>
        <w:jc w:val="both"/>
        <w:rPr>
          <w:rFonts w:ascii="Candara Light" w:eastAsia="Times New Roman" w:hAnsi="Candara Light" w:cstheme="majorHAnsi"/>
          <w:sz w:val="22"/>
          <w:szCs w:val="22"/>
        </w:rPr>
      </w:pPr>
      <w:r w:rsidRPr="00880902">
        <w:rPr>
          <w:rFonts w:ascii="Candara Light" w:hAnsi="Candara Light" w:cstheme="majorHAnsi"/>
          <w:sz w:val="22"/>
          <w:szCs w:val="22"/>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0"/>
    </w:p>
    <w:sectPr w:rsidR="0000747B" w:rsidRPr="00880902" w:rsidSect="00026BBD">
      <w:headerReference w:type="default" r:id="rId9"/>
      <w:footerReference w:type="default" r:id="rId10"/>
      <w:pgSz w:w="11900" w:h="16840"/>
      <w:pgMar w:top="349" w:right="720" w:bottom="720" w:left="720" w:header="416"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4802" w14:textId="77777777" w:rsidR="003332C5" w:rsidRDefault="003332C5" w:rsidP="001348E8">
      <w:r>
        <w:separator/>
      </w:r>
    </w:p>
  </w:endnote>
  <w:endnote w:type="continuationSeparator" w:id="0">
    <w:p w14:paraId="42F48502" w14:textId="77777777" w:rsidR="003332C5" w:rsidRDefault="003332C5" w:rsidP="0013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Light">
    <w:panose1 w:val="020E0502030303020204"/>
    <w:charset w:val="EE"/>
    <w:family w:val="swiss"/>
    <w:pitch w:val="variable"/>
    <w:sig w:usb0="A00002FF" w:usb1="00000002"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418">
    <w:altName w:val="Times New Roman"/>
    <w:charset w:val="EE"/>
    <w:family w:val="auto"/>
    <w:pitch w:val="variable"/>
  </w:font>
  <w:font w:name="Ubuntu Light">
    <w:charset w:val="00"/>
    <w:family w:val="swiss"/>
    <w:pitch w:val="variable"/>
    <w:sig w:usb0="E00002FF" w:usb1="5000205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10"/>
      <w:gridCol w:w="5394"/>
      <w:gridCol w:w="992"/>
      <w:gridCol w:w="3488"/>
    </w:tblGrid>
    <w:tr w:rsidR="006C34F7" w:rsidRPr="00455D36" w14:paraId="6DF0597D" w14:textId="77777777" w:rsidTr="00E91CC8">
      <w:trPr>
        <w:jc w:val="center"/>
      </w:trPr>
      <w:tc>
        <w:tcPr>
          <w:tcW w:w="10684" w:type="dxa"/>
          <w:gridSpan w:val="4"/>
          <w:shd w:val="clear" w:color="auto" w:fill="auto"/>
        </w:tcPr>
        <w:p w14:paraId="62AEFB6C" w14:textId="44E9AF10" w:rsidR="006C34F7" w:rsidRPr="00455D36" w:rsidRDefault="006C34F7" w:rsidP="00026BBD">
          <w:pPr>
            <w:jc w:val="center"/>
            <w:rPr>
              <w:rFonts w:ascii="Arial Narrow" w:hAnsi="Arial Narrow"/>
              <w:sz w:val="16"/>
              <w:szCs w:val="16"/>
            </w:rPr>
          </w:pPr>
        </w:p>
      </w:tc>
    </w:tr>
    <w:tr w:rsidR="006C34F7" w:rsidRPr="00986CF5" w14:paraId="5FB68EE0" w14:textId="77777777" w:rsidTr="00E91CC8">
      <w:trPr>
        <w:trHeight w:val="897"/>
        <w:jc w:val="center"/>
      </w:trPr>
      <w:tc>
        <w:tcPr>
          <w:tcW w:w="810" w:type="dxa"/>
          <w:shd w:val="clear" w:color="auto" w:fill="auto"/>
          <w:vAlign w:val="center"/>
        </w:tcPr>
        <w:p w14:paraId="38A608E5" w14:textId="449C8C99" w:rsidR="006C34F7" w:rsidRPr="00455D36" w:rsidRDefault="006C34F7" w:rsidP="00026BBD">
          <w:pPr>
            <w:jc w:val="center"/>
            <w:rPr>
              <w:rFonts w:ascii="Arial Narrow" w:hAnsi="Arial Narrow"/>
              <w:sz w:val="16"/>
              <w:szCs w:val="16"/>
            </w:rPr>
          </w:pPr>
        </w:p>
      </w:tc>
      <w:tc>
        <w:tcPr>
          <w:tcW w:w="5394" w:type="dxa"/>
          <w:shd w:val="clear" w:color="auto" w:fill="auto"/>
          <w:vAlign w:val="center"/>
        </w:tcPr>
        <w:p w14:paraId="200062DF" w14:textId="23037E65" w:rsidR="006C34F7" w:rsidRPr="00455D36" w:rsidRDefault="006C34F7" w:rsidP="00F84F93">
          <w:pPr>
            <w:rPr>
              <w:rFonts w:ascii="Arial Narrow" w:hAnsi="Arial Narrow"/>
              <w:sz w:val="16"/>
              <w:szCs w:val="16"/>
            </w:rPr>
          </w:pPr>
        </w:p>
      </w:tc>
      <w:tc>
        <w:tcPr>
          <w:tcW w:w="992" w:type="dxa"/>
          <w:shd w:val="clear" w:color="auto" w:fill="auto"/>
          <w:vAlign w:val="center"/>
        </w:tcPr>
        <w:p w14:paraId="49DDCDFE" w14:textId="77BEB19B" w:rsidR="006C34F7" w:rsidRPr="00455D36" w:rsidRDefault="006C34F7" w:rsidP="00026BBD">
          <w:pPr>
            <w:ind w:right="1497"/>
            <w:jc w:val="center"/>
            <w:rPr>
              <w:rFonts w:ascii="Arial Narrow" w:hAnsi="Arial Narrow"/>
              <w:sz w:val="16"/>
              <w:szCs w:val="16"/>
            </w:rPr>
          </w:pPr>
        </w:p>
      </w:tc>
      <w:tc>
        <w:tcPr>
          <w:tcW w:w="3488" w:type="dxa"/>
          <w:shd w:val="clear" w:color="auto" w:fill="auto"/>
          <w:vAlign w:val="center"/>
        </w:tcPr>
        <w:p w14:paraId="1803AAA7" w14:textId="53EDC84F" w:rsidR="006C34F7" w:rsidRPr="00455D36" w:rsidRDefault="006C34F7" w:rsidP="00026BBD">
          <w:pPr>
            <w:rPr>
              <w:rFonts w:ascii="Arial Narrow" w:hAnsi="Arial Narrow"/>
              <w:sz w:val="16"/>
              <w:szCs w:val="16"/>
            </w:rPr>
          </w:pPr>
        </w:p>
      </w:tc>
    </w:tr>
    <w:tr w:rsidR="006C34F7" w:rsidRPr="00455D36" w14:paraId="3F21BF97" w14:textId="77777777" w:rsidTr="00E91CC8">
      <w:trPr>
        <w:jc w:val="center"/>
      </w:trPr>
      <w:tc>
        <w:tcPr>
          <w:tcW w:w="10684" w:type="dxa"/>
          <w:gridSpan w:val="4"/>
          <w:shd w:val="clear" w:color="auto" w:fill="auto"/>
        </w:tcPr>
        <w:p w14:paraId="799408C7" w14:textId="642A742F" w:rsidR="006C34F7" w:rsidRPr="00F61F4B" w:rsidRDefault="006C34F7" w:rsidP="00026BBD">
          <w:pPr>
            <w:jc w:val="center"/>
            <w:rPr>
              <w:rFonts w:ascii="Arial Narrow" w:hAnsi="Arial Narrow"/>
              <w:b/>
              <w:sz w:val="14"/>
              <w:szCs w:val="14"/>
            </w:rPr>
          </w:pPr>
        </w:p>
      </w:tc>
    </w:tr>
  </w:tbl>
  <w:p w14:paraId="0CBFE318" w14:textId="77777777" w:rsidR="006C34F7" w:rsidRDefault="006C34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0829" w14:textId="77777777" w:rsidR="003332C5" w:rsidRDefault="003332C5" w:rsidP="001348E8">
      <w:r>
        <w:separator/>
      </w:r>
    </w:p>
  </w:footnote>
  <w:footnote w:type="continuationSeparator" w:id="0">
    <w:p w14:paraId="7CB2EA8C" w14:textId="77777777" w:rsidR="003332C5" w:rsidRDefault="003332C5" w:rsidP="0013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D507" w14:textId="77777777" w:rsidR="006C34F7" w:rsidRDefault="006C34F7" w:rsidP="006C34F7">
    <w:pPr>
      <w:pStyle w:val="Nagwek"/>
      <w:rPr>
        <w:rFonts w:ascii="Times New Roman" w:hAnsi="Times New Roman"/>
      </w:rPr>
    </w:pPr>
    <w:r>
      <w:rPr>
        <w:noProof/>
      </w:rPr>
      <w:drawing>
        <wp:inline distT="0" distB="0" distL="0" distR="0" wp14:anchorId="398F5FB4" wp14:editId="4C574406">
          <wp:extent cx="6642100" cy="826408"/>
          <wp:effectExtent l="0" t="0" r="0" b="12065"/>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264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7FCE7462"/>
    <w:name w:val="WW8Num6"/>
    <w:lvl w:ilvl="0">
      <w:start w:val="1"/>
      <w:numFmt w:val="decimal"/>
      <w:lvlText w:val="%1."/>
      <w:lvlJc w:val="left"/>
      <w:pPr>
        <w:tabs>
          <w:tab w:val="num" w:pos="360"/>
        </w:tabs>
        <w:ind w:left="360" w:hanging="360"/>
      </w:pPr>
      <w:rPr>
        <w:rFonts w:ascii="Candara Light" w:eastAsia="Times New Roman" w:hAnsi="Candara Light" w:cstheme="majorHAnsi" w:hint="default"/>
        <w:b w:val="0"/>
        <w:bCs/>
        <w:sz w:val="22"/>
        <w:szCs w:val="22"/>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Wingdings" w:hAnsi="Wingdings" w:cs="Wingdings" w:hint="default"/>
      </w:rPr>
    </w:lvl>
  </w:abstractNum>
  <w:abstractNum w:abstractNumId="3" w15:restartNumberingAfterBreak="0">
    <w:nsid w:val="02686D02"/>
    <w:multiLevelType w:val="hybridMultilevel"/>
    <w:tmpl w:val="75A24A74"/>
    <w:lvl w:ilvl="0" w:tplc="0386864E">
      <w:start w:val="6"/>
      <w:numFmt w:val="decimal"/>
      <w:lvlText w:val="%1."/>
      <w:lvlJc w:val="left"/>
      <w:pPr>
        <w:ind w:left="360" w:hanging="360"/>
      </w:pPr>
      <w:rPr>
        <w:rFonts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C7A07"/>
    <w:multiLevelType w:val="hybridMultilevel"/>
    <w:tmpl w:val="0C022AB0"/>
    <w:lvl w:ilvl="0" w:tplc="FD288638">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1D3E08"/>
    <w:multiLevelType w:val="multilevel"/>
    <w:tmpl w:val="172E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34B9D"/>
    <w:multiLevelType w:val="hybridMultilevel"/>
    <w:tmpl w:val="EEF276D2"/>
    <w:lvl w:ilvl="0" w:tplc="D89EA64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D281B"/>
    <w:multiLevelType w:val="multilevel"/>
    <w:tmpl w:val="B164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0F15EF"/>
    <w:multiLevelType w:val="hybridMultilevel"/>
    <w:tmpl w:val="122CA1B6"/>
    <w:lvl w:ilvl="0" w:tplc="3424AFB2">
      <w:start w:val="1"/>
      <w:numFmt w:val="decimal"/>
      <w:lvlText w:val="%1."/>
      <w:lvlJc w:val="left"/>
      <w:pPr>
        <w:ind w:left="360" w:hanging="360"/>
      </w:pPr>
      <w:rPr>
        <w:rFonts w:cs="Arial"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BB81830"/>
    <w:multiLevelType w:val="hybridMultilevel"/>
    <w:tmpl w:val="558C6732"/>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11" w15:restartNumberingAfterBreak="0">
    <w:nsid w:val="1C6D2820"/>
    <w:multiLevelType w:val="multilevel"/>
    <w:tmpl w:val="1576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C73314"/>
    <w:multiLevelType w:val="multilevel"/>
    <w:tmpl w:val="02409046"/>
    <w:lvl w:ilvl="0">
      <w:start w:val="6"/>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2A0C4D"/>
    <w:multiLevelType w:val="multilevel"/>
    <w:tmpl w:val="4616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596910"/>
    <w:multiLevelType w:val="hybridMultilevel"/>
    <w:tmpl w:val="FD7C0418"/>
    <w:lvl w:ilvl="0" w:tplc="5D8C2946">
      <w:start w:val="1"/>
      <w:numFmt w:val="lowerLetter"/>
      <w:lvlText w:val="%1)"/>
      <w:lvlJc w:val="left"/>
      <w:pPr>
        <w:ind w:left="1080" w:hanging="360"/>
      </w:pPr>
      <w:rPr>
        <w:rFonts w:ascii="Candara Light" w:hAnsi="Candara Light"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8BD1FB1"/>
    <w:multiLevelType w:val="multilevel"/>
    <w:tmpl w:val="175C866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29067C33"/>
    <w:multiLevelType w:val="multilevel"/>
    <w:tmpl w:val="2AC4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117C6D"/>
    <w:multiLevelType w:val="hybridMultilevel"/>
    <w:tmpl w:val="40AC5FAC"/>
    <w:lvl w:ilvl="0" w:tplc="333AADC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9250813"/>
    <w:multiLevelType w:val="multilevel"/>
    <w:tmpl w:val="F100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332B5E"/>
    <w:multiLevelType w:val="hybridMultilevel"/>
    <w:tmpl w:val="8F1A4E6C"/>
    <w:lvl w:ilvl="0" w:tplc="068ECD0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EC5CFD"/>
    <w:multiLevelType w:val="singleLevel"/>
    <w:tmpl w:val="A83EFE70"/>
    <w:lvl w:ilvl="0">
      <w:start w:val="1"/>
      <w:numFmt w:val="decimal"/>
      <w:lvlText w:val="%1."/>
      <w:lvlJc w:val="left"/>
      <w:pPr>
        <w:tabs>
          <w:tab w:val="num" w:pos="360"/>
        </w:tabs>
        <w:ind w:left="360" w:hanging="360"/>
      </w:pPr>
      <w:rPr>
        <w:rFonts w:ascii="Candara Light" w:eastAsia="Times New Roman" w:hAnsi="Candara Light" w:cstheme="majorHAnsi" w:hint="default"/>
        <w:b w:val="0"/>
        <w:bCs w:val="0"/>
        <w:iCs/>
        <w:color w:val="auto"/>
        <w:sz w:val="22"/>
        <w:szCs w:val="22"/>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CD41C70"/>
    <w:multiLevelType w:val="hybridMultilevel"/>
    <w:tmpl w:val="C7B8942E"/>
    <w:lvl w:ilvl="0" w:tplc="33C6A96E">
      <w:start w:val="1"/>
      <w:numFmt w:val="decimal"/>
      <w:lvlText w:val="%1."/>
      <w:lvlJc w:val="left"/>
      <w:pPr>
        <w:tabs>
          <w:tab w:val="num" w:pos="720"/>
        </w:tabs>
        <w:ind w:left="7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DD55EC"/>
    <w:multiLevelType w:val="hybridMultilevel"/>
    <w:tmpl w:val="B816A25C"/>
    <w:lvl w:ilvl="0" w:tplc="5528326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23474"/>
    <w:multiLevelType w:val="hybridMultilevel"/>
    <w:tmpl w:val="25A80AF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F7454A7"/>
    <w:multiLevelType w:val="hybridMultilevel"/>
    <w:tmpl w:val="71E619AE"/>
    <w:lvl w:ilvl="0" w:tplc="9DDA25F0">
      <w:start w:val="1"/>
      <w:numFmt w:val="decimal"/>
      <w:lvlText w:val="%1."/>
      <w:lvlJc w:val="left"/>
      <w:pPr>
        <w:ind w:left="1629" w:hanging="360"/>
      </w:pPr>
      <w:rPr>
        <w:rFonts w:ascii="Candara Light" w:hAnsi="Candara Light" w:hint="default"/>
        <w:b w:val="0"/>
        <w:bCs w:val="0"/>
        <w:sz w:val="22"/>
        <w:szCs w:val="22"/>
      </w:rPr>
    </w:lvl>
    <w:lvl w:ilvl="1" w:tplc="04150003" w:tentative="1">
      <w:start w:val="1"/>
      <w:numFmt w:val="bullet"/>
      <w:lvlText w:val="o"/>
      <w:lvlJc w:val="left"/>
      <w:pPr>
        <w:ind w:left="2349" w:hanging="360"/>
      </w:pPr>
      <w:rPr>
        <w:rFonts w:ascii="Courier New" w:hAnsi="Courier New" w:cs="Courier New" w:hint="default"/>
      </w:rPr>
    </w:lvl>
    <w:lvl w:ilvl="2" w:tplc="04150005" w:tentative="1">
      <w:start w:val="1"/>
      <w:numFmt w:val="bullet"/>
      <w:lvlText w:val=""/>
      <w:lvlJc w:val="left"/>
      <w:pPr>
        <w:ind w:left="3069" w:hanging="360"/>
      </w:pPr>
      <w:rPr>
        <w:rFonts w:ascii="Wingdings" w:hAnsi="Wingdings" w:hint="default"/>
      </w:rPr>
    </w:lvl>
    <w:lvl w:ilvl="3" w:tplc="04150001" w:tentative="1">
      <w:start w:val="1"/>
      <w:numFmt w:val="bullet"/>
      <w:lvlText w:val=""/>
      <w:lvlJc w:val="left"/>
      <w:pPr>
        <w:ind w:left="3789" w:hanging="360"/>
      </w:pPr>
      <w:rPr>
        <w:rFonts w:ascii="Symbol" w:hAnsi="Symbol" w:hint="default"/>
      </w:rPr>
    </w:lvl>
    <w:lvl w:ilvl="4" w:tplc="04150003" w:tentative="1">
      <w:start w:val="1"/>
      <w:numFmt w:val="bullet"/>
      <w:lvlText w:val="o"/>
      <w:lvlJc w:val="left"/>
      <w:pPr>
        <w:ind w:left="4509" w:hanging="360"/>
      </w:pPr>
      <w:rPr>
        <w:rFonts w:ascii="Courier New" w:hAnsi="Courier New" w:cs="Courier New" w:hint="default"/>
      </w:rPr>
    </w:lvl>
    <w:lvl w:ilvl="5" w:tplc="04150005" w:tentative="1">
      <w:start w:val="1"/>
      <w:numFmt w:val="bullet"/>
      <w:lvlText w:val=""/>
      <w:lvlJc w:val="left"/>
      <w:pPr>
        <w:ind w:left="5229" w:hanging="360"/>
      </w:pPr>
      <w:rPr>
        <w:rFonts w:ascii="Wingdings" w:hAnsi="Wingdings" w:hint="default"/>
      </w:rPr>
    </w:lvl>
    <w:lvl w:ilvl="6" w:tplc="04150001" w:tentative="1">
      <w:start w:val="1"/>
      <w:numFmt w:val="bullet"/>
      <w:lvlText w:val=""/>
      <w:lvlJc w:val="left"/>
      <w:pPr>
        <w:ind w:left="5949" w:hanging="360"/>
      </w:pPr>
      <w:rPr>
        <w:rFonts w:ascii="Symbol" w:hAnsi="Symbol" w:hint="default"/>
      </w:rPr>
    </w:lvl>
    <w:lvl w:ilvl="7" w:tplc="04150003" w:tentative="1">
      <w:start w:val="1"/>
      <w:numFmt w:val="bullet"/>
      <w:lvlText w:val="o"/>
      <w:lvlJc w:val="left"/>
      <w:pPr>
        <w:ind w:left="6669" w:hanging="360"/>
      </w:pPr>
      <w:rPr>
        <w:rFonts w:ascii="Courier New" w:hAnsi="Courier New" w:cs="Courier New" w:hint="default"/>
      </w:rPr>
    </w:lvl>
    <w:lvl w:ilvl="8" w:tplc="04150005" w:tentative="1">
      <w:start w:val="1"/>
      <w:numFmt w:val="bullet"/>
      <w:lvlText w:val=""/>
      <w:lvlJc w:val="left"/>
      <w:pPr>
        <w:ind w:left="7389" w:hanging="360"/>
      </w:pPr>
      <w:rPr>
        <w:rFonts w:ascii="Wingdings" w:hAnsi="Wingdings" w:hint="default"/>
      </w:rPr>
    </w:lvl>
  </w:abstractNum>
  <w:abstractNum w:abstractNumId="28" w15:restartNumberingAfterBreak="0">
    <w:nsid w:val="515E4585"/>
    <w:multiLevelType w:val="hybridMultilevel"/>
    <w:tmpl w:val="61C41D9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521B1CE8"/>
    <w:multiLevelType w:val="hybridMultilevel"/>
    <w:tmpl w:val="A010F572"/>
    <w:lvl w:ilvl="0" w:tplc="B1662B32">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B93B42"/>
    <w:multiLevelType w:val="hybridMultilevel"/>
    <w:tmpl w:val="ADF28E6E"/>
    <w:lvl w:ilvl="0" w:tplc="912CE66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2F53F85"/>
    <w:multiLevelType w:val="multilevel"/>
    <w:tmpl w:val="2652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CA22BA"/>
    <w:multiLevelType w:val="hybridMultilevel"/>
    <w:tmpl w:val="F0EAE7F8"/>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3" w15:restartNumberingAfterBreak="0">
    <w:nsid w:val="5D2A5997"/>
    <w:multiLevelType w:val="hybridMultilevel"/>
    <w:tmpl w:val="D55CC4A6"/>
    <w:lvl w:ilvl="0" w:tplc="CB68CC7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7673C5"/>
    <w:multiLevelType w:val="hybridMultilevel"/>
    <w:tmpl w:val="530A3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C76352"/>
    <w:multiLevelType w:val="hybridMultilevel"/>
    <w:tmpl w:val="1B96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abstractNum w:abstractNumId="37" w15:restartNumberingAfterBreak="0">
    <w:nsid w:val="7E2D5162"/>
    <w:multiLevelType w:val="singleLevel"/>
    <w:tmpl w:val="ACCA5708"/>
    <w:lvl w:ilvl="0">
      <w:start w:val="1"/>
      <w:numFmt w:val="decimal"/>
      <w:lvlText w:val="%1."/>
      <w:lvlJc w:val="left"/>
      <w:pPr>
        <w:tabs>
          <w:tab w:val="num" w:pos="360"/>
        </w:tabs>
        <w:ind w:left="360" w:hanging="360"/>
      </w:pPr>
      <w:rPr>
        <w:rFonts w:asciiTheme="majorHAnsi" w:eastAsia="Times New Roman" w:hAnsiTheme="majorHAnsi" w:cstheme="majorHAnsi" w:hint="default"/>
        <w:b/>
        <w:bCs/>
        <w:iCs/>
        <w:color w:val="auto"/>
        <w:sz w:val="24"/>
        <w:szCs w:val="24"/>
      </w:rPr>
    </w:lvl>
  </w:abstractNum>
  <w:abstractNum w:abstractNumId="38" w15:restartNumberingAfterBreak="0">
    <w:nsid w:val="7FE139D5"/>
    <w:multiLevelType w:val="multilevel"/>
    <w:tmpl w:val="DBC0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0812129">
    <w:abstractNumId w:val="0"/>
  </w:num>
  <w:num w:numId="2" w16cid:durableId="490097760">
    <w:abstractNumId w:val="34"/>
  </w:num>
  <w:num w:numId="3" w16cid:durableId="719204050">
    <w:abstractNumId w:val="6"/>
  </w:num>
  <w:num w:numId="4" w16cid:durableId="1007558796">
    <w:abstractNumId w:val="35"/>
  </w:num>
  <w:num w:numId="5" w16cid:durableId="598873608">
    <w:abstractNumId w:val="24"/>
  </w:num>
  <w:num w:numId="6" w16cid:durableId="594481234">
    <w:abstractNumId w:val="8"/>
  </w:num>
  <w:num w:numId="7" w16cid:durableId="569388046">
    <w:abstractNumId w:val="36"/>
  </w:num>
  <w:num w:numId="8" w16cid:durableId="12147907">
    <w:abstractNumId w:val="22"/>
    <w:lvlOverride w:ilvl="0">
      <w:startOverride w:val="1"/>
    </w:lvlOverride>
  </w:num>
  <w:num w:numId="9" w16cid:durableId="313530018">
    <w:abstractNumId w:val="37"/>
  </w:num>
  <w:num w:numId="10" w16cid:durableId="682902894">
    <w:abstractNumId w:val="1"/>
    <w:lvlOverride w:ilvl="0">
      <w:startOverride w:val="1"/>
    </w:lvlOverride>
  </w:num>
  <w:num w:numId="11" w16cid:durableId="1681395935">
    <w:abstractNumId w:val="12"/>
  </w:num>
  <w:num w:numId="12" w16cid:durableId="59181978">
    <w:abstractNumId w:val="23"/>
  </w:num>
  <w:num w:numId="13" w16cid:durableId="177621685">
    <w:abstractNumId w:val="15"/>
  </w:num>
  <w:num w:numId="14" w16cid:durableId="721713096">
    <w:abstractNumId w:val="9"/>
  </w:num>
  <w:num w:numId="15" w16cid:durableId="2144227729">
    <w:abstractNumId w:val="19"/>
  </w:num>
  <w:num w:numId="16" w16cid:durableId="1660428675">
    <w:abstractNumId w:val="29"/>
  </w:num>
  <w:num w:numId="17" w16cid:durableId="1591886856">
    <w:abstractNumId w:val="3"/>
  </w:num>
  <w:num w:numId="18" w16cid:durableId="85660134">
    <w:abstractNumId w:val="25"/>
  </w:num>
  <w:num w:numId="19" w16cid:durableId="1879395982">
    <w:abstractNumId w:val="1"/>
  </w:num>
  <w:num w:numId="20" w16cid:durableId="928849970">
    <w:abstractNumId w:val="2"/>
  </w:num>
  <w:num w:numId="21" w16cid:durableId="1529297702">
    <w:abstractNumId w:val="16"/>
  </w:num>
  <w:num w:numId="22" w16cid:durableId="2027629367">
    <w:abstractNumId w:val="30"/>
  </w:num>
  <w:num w:numId="23" w16cid:durableId="154077361">
    <w:abstractNumId w:val="21"/>
  </w:num>
  <w:num w:numId="24" w16cid:durableId="1613247068">
    <w:abstractNumId w:val="5"/>
  </w:num>
  <w:num w:numId="25" w16cid:durableId="1977055806">
    <w:abstractNumId w:val="20"/>
  </w:num>
  <w:num w:numId="26" w16cid:durableId="1399548975">
    <w:abstractNumId w:val="11"/>
  </w:num>
  <w:num w:numId="27" w16cid:durableId="292448318">
    <w:abstractNumId w:val="31"/>
  </w:num>
  <w:num w:numId="28" w16cid:durableId="1088887559">
    <w:abstractNumId w:val="17"/>
  </w:num>
  <w:num w:numId="29" w16cid:durableId="1328049991">
    <w:abstractNumId w:val="10"/>
  </w:num>
  <w:num w:numId="30" w16cid:durableId="1603688876">
    <w:abstractNumId w:val="28"/>
  </w:num>
  <w:num w:numId="31" w16cid:durableId="1558131049">
    <w:abstractNumId w:val="27"/>
  </w:num>
  <w:num w:numId="32" w16cid:durableId="1173565689">
    <w:abstractNumId w:val="38"/>
  </w:num>
  <w:num w:numId="33" w16cid:durableId="495152145">
    <w:abstractNumId w:val="7"/>
  </w:num>
  <w:num w:numId="34" w16cid:durableId="1927809460">
    <w:abstractNumId w:val="13"/>
  </w:num>
  <w:num w:numId="35" w16cid:durableId="1068000311">
    <w:abstractNumId w:val="32"/>
  </w:num>
  <w:num w:numId="36" w16cid:durableId="776874737">
    <w:abstractNumId w:val="18"/>
  </w:num>
  <w:num w:numId="37" w16cid:durableId="155805511">
    <w:abstractNumId w:val="26"/>
  </w:num>
  <w:num w:numId="38" w16cid:durableId="2128696395">
    <w:abstractNumId w:val="4"/>
  </w:num>
  <w:num w:numId="39" w16cid:durableId="762727330">
    <w:abstractNumId w:val="33"/>
  </w:num>
  <w:num w:numId="40" w16cid:durableId="2599905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8B"/>
    <w:rsid w:val="00005FF1"/>
    <w:rsid w:val="0000747B"/>
    <w:rsid w:val="00011B11"/>
    <w:rsid w:val="00011C06"/>
    <w:rsid w:val="000169E6"/>
    <w:rsid w:val="000201CF"/>
    <w:rsid w:val="00020DEA"/>
    <w:rsid w:val="00026BBD"/>
    <w:rsid w:val="00032E24"/>
    <w:rsid w:val="00036EDA"/>
    <w:rsid w:val="00037619"/>
    <w:rsid w:val="00041419"/>
    <w:rsid w:val="000452E1"/>
    <w:rsid w:val="00047170"/>
    <w:rsid w:val="00050302"/>
    <w:rsid w:val="000505AF"/>
    <w:rsid w:val="00061337"/>
    <w:rsid w:val="00065FF4"/>
    <w:rsid w:val="000668E1"/>
    <w:rsid w:val="00067821"/>
    <w:rsid w:val="00067C76"/>
    <w:rsid w:val="000710AF"/>
    <w:rsid w:val="0007143E"/>
    <w:rsid w:val="0007163E"/>
    <w:rsid w:val="0007455F"/>
    <w:rsid w:val="00080B61"/>
    <w:rsid w:val="00082144"/>
    <w:rsid w:val="00084B6C"/>
    <w:rsid w:val="0008591D"/>
    <w:rsid w:val="00096F79"/>
    <w:rsid w:val="000A0C34"/>
    <w:rsid w:val="000A2B78"/>
    <w:rsid w:val="000A3028"/>
    <w:rsid w:val="000A48D6"/>
    <w:rsid w:val="000B3659"/>
    <w:rsid w:val="000C2381"/>
    <w:rsid w:val="000C3744"/>
    <w:rsid w:val="000D05AD"/>
    <w:rsid w:val="000D3DDA"/>
    <w:rsid w:val="000D417D"/>
    <w:rsid w:val="000E156E"/>
    <w:rsid w:val="000E3F6A"/>
    <w:rsid w:val="000E441A"/>
    <w:rsid w:val="000E785A"/>
    <w:rsid w:val="00103671"/>
    <w:rsid w:val="00110ACB"/>
    <w:rsid w:val="001119B6"/>
    <w:rsid w:val="00117A58"/>
    <w:rsid w:val="00127EF0"/>
    <w:rsid w:val="00132DF8"/>
    <w:rsid w:val="001348E8"/>
    <w:rsid w:val="00135726"/>
    <w:rsid w:val="001373E9"/>
    <w:rsid w:val="001423CB"/>
    <w:rsid w:val="00152AB2"/>
    <w:rsid w:val="00153116"/>
    <w:rsid w:val="00162BB1"/>
    <w:rsid w:val="00166842"/>
    <w:rsid w:val="00166E45"/>
    <w:rsid w:val="001714B4"/>
    <w:rsid w:val="00171A76"/>
    <w:rsid w:val="00171D8C"/>
    <w:rsid w:val="001737B8"/>
    <w:rsid w:val="00175F24"/>
    <w:rsid w:val="00175F2A"/>
    <w:rsid w:val="00184B09"/>
    <w:rsid w:val="00190276"/>
    <w:rsid w:val="00193CF4"/>
    <w:rsid w:val="00196329"/>
    <w:rsid w:val="00196590"/>
    <w:rsid w:val="001A1B36"/>
    <w:rsid w:val="001A5CA3"/>
    <w:rsid w:val="001A6BC5"/>
    <w:rsid w:val="001B0D32"/>
    <w:rsid w:val="001B5E72"/>
    <w:rsid w:val="001C0639"/>
    <w:rsid w:val="001C22DB"/>
    <w:rsid w:val="001C653C"/>
    <w:rsid w:val="001D381B"/>
    <w:rsid w:val="001D57AC"/>
    <w:rsid w:val="001D5DF7"/>
    <w:rsid w:val="001D72B7"/>
    <w:rsid w:val="001E322A"/>
    <w:rsid w:val="001E5C9B"/>
    <w:rsid w:val="001F088B"/>
    <w:rsid w:val="001F29D2"/>
    <w:rsid w:val="001F3561"/>
    <w:rsid w:val="001F448D"/>
    <w:rsid w:val="001F7576"/>
    <w:rsid w:val="001F7FE4"/>
    <w:rsid w:val="0020109D"/>
    <w:rsid w:val="00202A2A"/>
    <w:rsid w:val="00202A57"/>
    <w:rsid w:val="00206C10"/>
    <w:rsid w:val="00207E57"/>
    <w:rsid w:val="00212B5B"/>
    <w:rsid w:val="00222AAF"/>
    <w:rsid w:val="0022423E"/>
    <w:rsid w:val="00225EF3"/>
    <w:rsid w:val="0023710B"/>
    <w:rsid w:val="00242E2F"/>
    <w:rsid w:val="00247D98"/>
    <w:rsid w:val="00250100"/>
    <w:rsid w:val="0025221F"/>
    <w:rsid w:val="002532C4"/>
    <w:rsid w:val="00254337"/>
    <w:rsid w:val="00267A8B"/>
    <w:rsid w:val="0027244E"/>
    <w:rsid w:val="00281ED3"/>
    <w:rsid w:val="00283147"/>
    <w:rsid w:val="00287878"/>
    <w:rsid w:val="00291D7C"/>
    <w:rsid w:val="00291DB8"/>
    <w:rsid w:val="0029418F"/>
    <w:rsid w:val="00296386"/>
    <w:rsid w:val="002A1716"/>
    <w:rsid w:val="002A6E56"/>
    <w:rsid w:val="002A75C6"/>
    <w:rsid w:val="002B1237"/>
    <w:rsid w:val="002B2E95"/>
    <w:rsid w:val="002B51C9"/>
    <w:rsid w:val="002B5EB5"/>
    <w:rsid w:val="002C0B7F"/>
    <w:rsid w:val="002C2085"/>
    <w:rsid w:val="002C2C04"/>
    <w:rsid w:val="002C69FE"/>
    <w:rsid w:val="002E1788"/>
    <w:rsid w:val="002E1A06"/>
    <w:rsid w:val="002E448A"/>
    <w:rsid w:val="002E49CB"/>
    <w:rsid w:val="002F0949"/>
    <w:rsid w:val="002F3CD6"/>
    <w:rsid w:val="002F4D03"/>
    <w:rsid w:val="002F4ED6"/>
    <w:rsid w:val="002F6074"/>
    <w:rsid w:val="002F7992"/>
    <w:rsid w:val="003032C6"/>
    <w:rsid w:val="00314C76"/>
    <w:rsid w:val="00325464"/>
    <w:rsid w:val="0032579A"/>
    <w:rsid w:val="00331219"/>
    <w:rsid w:val="003332C5"/>
    <w:rsid w:val="0033448B"/>
    <w:rsid w:val="00342D98"/>
    <w:rsid w:val="00351855"/>
    <w:rsid w:val="003564A1"/>
    <w:rsid w:val="00364B3C"/>
    <w:rsid w:val="00365371"/>
    <w:rsid w:val="00365F98"/>
    <w:rsid w:val="00374CB0"/>
    <w:rsid w:val="003760D7"/>
    <w:rsid w:val="0037695A"/>
    <w:rsid w:val="003774F6"/>
    <w:rsid w:val="00377B52"/>
    <w:rsid w:val="00382AE0"/>
    <w:rsid w:val="00382C64"/>
    <w:rsid w:val="00383A4F"/>
    <w:rsid w:val="00391DEE"/>
    <w:rsid w:val="00397CD9"/>
    <w:rsid w:val="003A16EF"/>
    <w:rsid w:val="003A66F0"/>
    <w:rsid w:val="003B08EA"/>
    <w:rsid w:val="003B202F"/>
    <w:rsid w:val="003B4D3A"/>
    <w:rsid w:val="003B5E35"/>
    <w:rsid w:val="003D4773"/>
    <w:rsid w:val="003D5F2C"/>
    <w:rsid w:val="003E44BB"/>
    <w:rsid w:val="003E5BCE"/>
    <w:rsid w:val="00404A61"/>
    <w:rsid w:val="00406475"/>
    <w:rsid w:val="00411B49"/>
    <w:rsid w:val="00412D8A"/>
    <w:rsid w:val="004179D0"/>
    <w:rsid w:val="00427D6A"/>
    <w:rsid w:val="00430E59"/>
    <w:rsid w:val="00433408"/>
    <w:rsid w:val="0043344E"/>
    <w:rsid w:val="0043379A"/>
    <w:rsid w:val="004358E0"/>
    <w:rsid w:val="004369A4"/>
    <w:rsid w:val="004403DF"/>
    <w:rsid w:val="00441071"/>
    <w:rsid w:val="00452C10"/>
    <w:rsid w:val="004544AA"/>
    <w:rsid w:val="00455A08"/>
    <w:rsid w:val="004572FF"/>
    <w:rsid w:val="00463BDF"/>
    <w:rsid w:val="0047095D"/>
    <w:rsid w:val="0047242A"/>
    <w:rsid w:val="00472E98"/>
    <w:rsid w:val="00473C3A"/>
    <w:rsid w:val="004761DC"/>
    <w:rsid w:val="0048405F"/>
    <w:rsid w:val="00493160"/>
    <w:rsid w:val="00493DA7"/>
    <w:rsid w:val="004946FC"/>
    <w:rsid w:val="00495E22"/>
    <w:rsid w:val="004A13E5"/>
    <w:rsid w:val="004A57D9"/>
    <w:rsid w:val="004C0B6D"/>
    <w:rsid w:val="004C16E0"/>
    <w:rsid w:val="004C2712"/>
    <w:rsid w:val="004C5747"/>
    <w:rsid w:val="004C6080"/>
    <w:rsid w:val="004D5D25"/>
    <w:rsid w:val="004E2EEE"/>
    <w:rsid w:val="004F234E"/>
    <w:rsid w:val="004F2ED3"/>
    <w:rsid w:val="004F5EA6"/>
    <w:rsid w:val="004F6524"/>
    <w:rsid w:val="004F6E37"/>
    <w:rsid w:val="004F7A2A"/>
    <w:rsid w:val="0050454A"/>
    <w:rsid w:val="00512230"/>
    <w:rsid w:val="005164FC"/>
    <w:rsid w:val="00516755"/>
    <w:rsid w:val="005217A1"/>
    <w:rsid w:val="005247A6"/>
    <w:rsid w:val="005266BF"/>
    <w:rsid w:val="005316EE"/>
    <w:rsid w:val="00534FCD"/>
    <w:rsid w:val="00535747"/>
    <w:rsid w:val="0053720F"/>
    <w:rsid w:val="00543D49"/>
    <w:rsid w:val="005451C3"/>
    <w:rsid w:val="00552DFE"/>
    <w:rsid w:val="00554FD1"/>
    <w:rsid w:val="00557200"/>
    <w:rsid w:val="00561A77"/>
    <w:rsid w:val="00566407"/>
    <w:rsid w:val="00566CC3"/>
    <w:rsid w:val="0056708A"/>
    <w:rsid w:val="005812A0"/>
    <w:rsid w:val="00582F0F"/>
    <w:rsid w:val="00585F2A"/>
    <w:rsid w:val="0059244A"/>
    <w:rsid w:val="00593A56"/>
    <w:rsid w:val="00594EBD"/>
    <w:rsid w:val="005A562E"/>
    <w:rsid w:val="005A7317"/>
    <w:rsid w:val="005B07EF"/>
    <w:rsid w:val="005B4290"/>
    <w:rsid w:val="005B4D1F"/>
    <w:rsid w:val="005B5BD7"/>
    <w:rsid w:val="005C29AB"/>
    <w:rsid w:val="005C32B2"/>
    <w:rsid w:val="005C6E36"/>
    <w:rsid w:val="005D02F6"/>
    <w:rsid w:val="005D7B0C"/>
    <w:rsid w:val="005E332B"/>
    <w:rsid w:val="005E33DB"/>
    <w:rsid w:val="005F7922"/>
    <w:rsid w:val="006001CA"/>
    <w:rsid w:val="006116D1"/>
    <w:rsid w:val="00612E4C"/>
    <w:rsid w:val="006172B3"/>
    <w:rsid w:val="00622CF1"/>
    <w:rsid w:val="00623D96"/>
    <w:rsid w:val="00624714"/>
    <w:rsid w:val="00624F74"/>
    <w:rsid w:val="0063033A"/>
    <w:rsid w:val="0063117F"/>
    <w:rsid w:val="00631291"/>
    <w:rsid w:val="006328D7"/>
    <w:rsid w:val="00633F61"/>
    <w:rsid w:val="0063504D"/>
    <w:rsid w:val="00640807"/>
    <w:rsid w:val="00641486"/>
    <w:rsid w:val="006418A4"/>
    <w:rsid w:val="006468D5"/>
    <w:rsid w:val="006509F8"/>
    <w:rsid w:val="00650F80"/>
    <w:rsid w:val="00657D2B"/>
    <w:rsid w:val="00661407"/>
    <w:rsid w:val="00664AC0"/>
    <w:rsid w:val="006657B1"/>
    <w:rsid w:val="00666123"/>
    <w:rsid w:val="00666F67"/>
    <w:rsid w:val="00670C20"/>
    <w:rsid w:val="006718E6"/>
    <w:rsid w:val="006755F2"/>
    <w:rsid w:val="00682A22"/>
    <w:rsid w:val="0068479E"/>
    <w:rsid w:val="006856D1"/>
    <w:rsid w:val="00686A2F"/>
    <w:rsid w:val="00687C15"/>
    <w:rsid w:val="006920A2"/>
    <w:rsid w:val="006956EC"/>
    <w:rsid w:val="006A4518"/>
    <w:rsid w:val="006B03E9"/>
    <w:rsid w:val="006B5B76"/>
    <w:rsid w:val="006C34F7"/>
    <w:rsid w:val="006C396B"/>
    <w:rsid w:val="006D05F6"/>
    <w:rsid w:val="006D1B84"/>
    <w:rsid w:val="006D4401"/>
    <w:rsid w:val="006E0F42"/>
    <w:rsid w:val="006E3474"/>
    <w:rsid w:val="006E498B"/>
    <w:rsid w:val="006E5648"/>
    <w:rsid w:val="00704F1A"/>
    <w:rsid w:val="0071535C"/>
    <w:rsid w:val="00720D9D"/>
    <w:rsid w:val="00721F73"/>
    <w:rsid w:val="007220E0"/>
    <w:rsid w:val="00731C10"/>
    <w:rsid w:val="00734B27"/>
    <w:rsid w:val="00741A72"/>
    <w:rsid w:val="00741CBD"/>
    <w:rsid w:val="00742C71"/>
    <w:rsid w:val="00742E0D"/>
    <w:rsid w:val="007500C5"/>
    <w:rsid w:val="00752A40"/>
    <w:rsid w:val="00754A0E"/>
    <w:rsid w:val="00754C62"/>
    <w:rsid w:val="00754EAF"/>
    <w:rsid w:val="0075723A"/>
    <w:rsid w:val="00760213"/>
    <w:rsid w:val="00762A2C"/>
    <w:rsid w:val="00762D82"/>
    <w:rsid w:val="007645E1"/>
    <w:rsid w:val="00764E69"/>
    <w:rsid w:val="0077407C"/>
    <w:rsid w:val="0078030C"/>
    <w:rsid w:val="00782411"/>
    <w:rsid w:val="00786EF0"/>
    <w:rsid w:val="00793B32"/>
    <w:rsid w:val="007A08DE"/>
    <w:rsid w:val="007A1AB9"/>
    <w:rsid w:val="007A3D4C"/>
    <w:rsid w:val="007A4B61"/>
    <w:rsid w:val="007A4EB6"/>
    <w:rsid w:val="007A5EBF"/>
    <w:rsid w:val="007A6D86"/>
    <w:rsid w:val="007B6B99"/>
    <w:rsid w:val="007C329B"/>
    <w:rsid w:val="007C4F33"/>
    <w:rsid w:val="007D2393"/>
    <w:rsid w:val="007D275D"/>
    <w:rsid w:val="007D6D27"/>
    <w:rsid w:val="007E256C"/>
    <w:rsid w:val="007E3C54"/>
    <w:rsid w:val="007E43F0"/>
    <w:rsid w:val="007E7A5E"/>
    <w:rsid w:val="007F04AB"/>
    <w:rsid w:val="007F24F8"/>
    <w:rsid w:val="007F2BE3"/>
    <w:rsid w:val="007F49B3"/>
    <w:rsid w:val="00800D9C"/>
    <w:rsid w:val="00832676"/>
    <w:rsid w:val="00834228"/>
    <w:rsid w:val="0083491E"/>
    <w:rsid w:val="00835E92"/>
    <w:rsid w:val="008361E7"/>
    <w:rsid w:val="008404D2"/>
    <w:rsid w:val="00842572"/>
    <w:rsid w:val="008522DD"/>
    <w:rsid w:val="0085268B"/>
    <w:rsid w:val="008536C2"/>
    <w:rsid w:val="008543C2"/>
    <w:rsid w:val="00854FAD"/>
    <w:rsid w:val="00861C19"/>
    <w:rsid w:val="0086261D"/>
    <w:rsid w:val="008640FB"/>
    <w:rsid w:val="00866456"/>
    <w:rsid w:val="00870A8E"/>
    <w:rsid w:val="008719EC"/>
    <w:rsid w:val="00872B14"/>
    <w:rsid w:val="00876716"/>
    <w:rsid w:val="00880902"/>
    <w:rsid w:val="00881F1B"/>
    <w:rsid w:val="008878EF"/>
    <w:rsid w:val="008955B2"/>
    <w:rsid w:val="00897202"/>
    <w:rsid w:val="008A38A1"/>
    <w:rsid w:val="008A58A4"/>
    <w:rsid w:val="008B0E91"/>
    <w:rsid w:val="008B7529"/>
    <w:rsid w:val="008C15B9"/>
    <w:rsid w:val="008C204B"/>
    <w:rsid w:val="008C52DB"/>
    <w:rsid w:val="008D3588"/>
    <w:rsid w:val="008D57B2"/>
    <w:rsid w:val="008E75AC"/>
    <w:rsid w:val="008E75B1"/>
    <w:rsid w:val="008E7972"/>
    <w:rsid w:val="008F1ADD"/>
    <w:rsid w:val="008F2810"/>
    <w:rsid w:val="008F3777"/>
    <w:rsid w:val="009014EC"/>
    <w:rsid w:val="00904C0B"/>
    <w:rsid w:val="00906503"/>
    <w:rsid w:val="00910D20"/>
    <w:rsid w:val="009130DE"/>
    <w:rsid w:val="009154A2"/>
    <w:rsid w:val="00916034"/>
    <w:rsid w:val="0092690F"/>
    <w:rsid w:val="00933546"/>
    <w:rsid w:val="009376DC"/>
    <w:rsid w:val="009415A5"/>
    <w:rsid w:val="00943123"/>
    <w:rsid w:val="00945C3B"/>
    <w:rsid w:val="00951B91"/>
    <w:rsid w:val="0095394E"/>
    <w:rsid w:val="00953FBB"/>
    <w:rsid w:val="00961C78"/>
    <w:rsid w:val="009706FB"/>
    <w:rsid w:val="009739FE"/>
    <w:rsid w:val="00975527"/>
    <w:rsid w:val="00980C75"/>
    <w:rsid w:val="00987217"/>
    <w:rsid w:val="009971B4"/>
    <w:rsid w:val="009A0717"/>
    <w:rsid w:val="009A757B"/>
    <w:rsid w:val="009B03C5"/>
    <w:rsid w:val="009B1D6A"/>
    <w:rsid w:val="009B3365"/>
    <w:rsid w:val="009B54D8"/>
    <w:rsid w:val="009C0F97"/>
    <w:rsid w:val="009C1429"/>
    <w:rsid w:val="009C6E28"/>
    <w:rsid w:val="009C7455"/>
    <w:rsid w:val="009D1049"/>
    <w:rsid w:val="009D2838"/>
    <w:rsid w:val="009E4355"/>
    <w:rsid w:val="009E4906"/>
    <w:rsid w:val="009E54C9"/>
    <w:rsid w:val="009E5FBE"/>
    <w:rsid w:val="009E60EF"/>
    <w:rsid w:val="009F5A52"/>
    <w:rsid w:val="009F66CE"/>
    <w:rsid w:val="009F6E14"/>
    <w:rsid w:val="00A0141B"/>
    <w:rsid w:val="00A06834"/>
    <w:rsid w:val="00A27CF1"/>
    <w:rsid w:val="00A34F60"/>
    <w:rsid w:val="00A35426"/>
    <w:rsid w:val="00A37CF5"/>
    <w:rsid w:val="00A40466"/>
    <w:rsid w:val="00A41332"/>
    <w:rsid w:val="00A44218"/>
    <w:rsid w:val="00A4497E"/>
    <w:rsid w:val="00A53B30"/>
    <w:rsid w:val="00A56482"/>
    <w:rsid w:val="00A649D0"/>
    <w:rsid w:val="00A66323"/>
    <w:rsid w:val="00A7350A"/>
    <w:rsid w:val="00A806A8"/>
    <w:rsid w:val="00A80F4B"/>
    <w:rsid w:val="00A87A88"/>
    <w:rsid w:val="00A9406E"/>
    <w:rsid w:val="00A94918"/>
    <w:rsid w:val="00AA18CA"/>
    <w:rsid w:val="00AA29F1"/>
    <w:rsid w:val="00AA311C"/>
    <w:rsid w:val="00AA39DD"/>
    <w:rsid w:val="00AA6D2D"/>
    <w:rsid w:val="00AA7700"/>
    <w:rsid w:val="00AB1C0B"/>
    <w:rsid w:val="00AB695E"/>
    <w:rsid w:val="00AC0B7A"/>
    <w:rsid w:val="00AC3B97"/>
    <w:rsid w:val="00AC4FCF"/>
    <w:rsid w:val="00AD0185"/>
    <w:rsid w:val="00AD2619"/>
    <w:rsid w:val="00AD4106"/>
    <w:rsid w:val="00AD759C"/>
    <w:rsid w:val="00AD7651"/>
    <w:rsid w:val="00AE523A"/>
    <w:rsid w:val="00AE714F"/>
    <w:rsid w:val="00AF3208"/>
    <w:rsid w:val="00B04220"/>
    <w:rsid w:val="00B13388"/>
    <w:rsid w:val="00B148E7"/>
    <w:rsid w:val="00B17EC2"/>
    <w:rsid w:val="00B2020A"/>
    <w:rsid w:val="00B20E58"/>
    <w:rsid w:val="00B27274"/>
    <w:rsid w:val="00B36E4F"/>
    <w:rsid w:val="00B40F5F"/>
    <w:rsid w:val="00B41275"/>
    <w:rsid w:val="00B41AEF"/>
    <w:rsid w:val="00B42DAD"/>
    <w:rsid w:val="00B43BFB"/>
    <w:rsid w:val="00B500CD"/>
    <w:rsid w:val="00B52754"/>
    <w:rsid w:val="00B570B4"/>
    <w:rsid w:val="00B60CF9"/>
    <w:rsid w:val="00B620C8"/>
    <w:rsid w:val="00B635DA"/>
    <w:rsid w:val="00B714C4"/>
    <w:rsid w:val="00B71BF0"/>
    <w:rsid w:val="00B7631D"/>
    <w:rsid w:val="00B85B0E"/>
    <w:rsid w:val="00B93E48"/>
    <w:rsid w:val="00BA05AA"/>
    <w:rsid w:val="00BA0ABD"/>
    <w:rsid w:val="00BA102D"/>
    <w:rsid w:val="00BA4EC3"/>
    <w:rsid w:val="00BB53D6"/>
    <w:rsid w:val="00BB6FA2"/>
    <w:rsid w:val="00BC4DA5"/>
    <w:rsid w:val="00BC4DAD"/>
    <w:rsid w:val="00BD0861"/>
    <w:rsid w:val="00BD0A77"/>
    <w:rsid w:val="00BD6D0E"/>
    <w:rsid w:val="00BE068B"/>
    <w:rsid w:val="00BE42D3"/>
    <w:rsid w:val="00BF1FA0"/>
    <w:rsid w:val="00BF624F"/>
    <w:rsid w:val="00BF697A"/>
    <w:rsid w:val="00C049EF"/>
    <w:rsid w:val="00C10153"/>
    <w:rsid w:val="00C12C5D"/>
    <w:rsid w:val="00C14CC8"/>
    <w:rsid w:val="00C20A52"/>
    <w:rsid w:val="00C22571"/>
    <w:rsid w:val="00C263FB"/>
    <w:rsid w:val="00C27071"/>
    <w:rsid w:val="00C27441"/>
    <w:rsid w:val="00C304B2"/>
    <w:rsid w:val="00C42ED8"/>
    <w:rsid w:val="00C46A28"/>
    <w:rsid w:val="00C53EC2"/>
    <w:rsid w:val="00C550A1"/>
    <w:rsid w:val="00C64A6D"/>
    <w:rsid w:val="00C67840"/>
    <w:rsid w:val="00C720CB"/>
    <w:rsid w:val="00C74AD1"/>
    <w:rsid w:val="00C75C58"/>
    <w:rsid w:val="00C765C8"/>
    <w:rsid w:val="00C80BFE"/>
    <w:rsid w:val="00C8434B"/>
    <w:rsid w:val="00C87E09"/>
    <w:rsid w:val="00CA4444"/>
    <w:rsid w:val="00CB031E"/>
    <w:rsid w:val="00CB12AC"/>
    <w:rsid w:val="00CB6E5F"/>
    <w:rsid w:val="00CB7F2B"/>
    <w:rsid w:val="00CC2207"/>
    <w:rsid w:val="00CC2AED"/>
    <w:rsid w:val="00CC2FF8"/>
    <w:rsid w:val="00CC3371"/>
    <w:rsid w:val="00CC588F"/>
    <w:rsid w:val="00CC6197"/>
    <w:rsid w:val="00CD68CA"/>
    <w:rsid w:val="00CF0985"/>
    <w:rsid w:val="00D01E35"/>
    <w:rsid w:val="00D033C0"/>
    <w:rsid w:val="00D13B91"/>
    <w:rsid w:val="00D15155"/>
    <w:rsid w:val="00D16F94"/>
    <w:rsid w:val="00D21530"/>
    <w:rsid w:val="00D21F4F"/>
    <w:rsid w:val="00D22F7B"/>
    <w:rsid w:val="00D2377E"/>
    <w:rsid w:val="00D25361"/>
    <w:rsid w:val="00D30769"/>
    <w:rsid w:val="00D311B3"/>
    <w:rsid w:val="00D31453"/>
    <w:rsid w:val="00D31778"/>
    <w:rsid w:val="00D34C67"/>
    <w:rsid w:val="00D35020"/>
    <w:rsid w:val="00D3652B"/>
    <w:rsid w:val="00D41614"/>
    <w:rsid w:val="00D443B3"/>
    <w:rsid w:val="00D44F8A"/>
    <w:rsid w:val="00D45770"/>
    <w:rsid w:val="00D52223"/>
    <w:rsid w:val="00D5426A"/>
    <w:rsid w:val="00D561A1"/>
    <w:rsid w:val="00D568C4"/>
    <w:rsid w:val="00D57F84"/>
    <w:rsid w:val="00D67295"/>
    <w:rsid w:val="00D712A2"/>
    <w:rsid w:val="00D736A6"/>
    <w:rsid w:val="00D75FD3"/>
    <w:rsid w:val="00D77351"/>
    <w:rsid w:val="00D865AD"/>
    <w:rsid w:val="00D9065F"/>
    <w:rsid w:val="00D94465"/>
    <w:rsid w:val="00DA1AE4"/>
    <w:rsid w:val="00DA3B79"/>
    <w:rsid w:val="00DA7287"/>
    <w:rsid w:val="00DB0793"/>
    <w:rsid w:val="00DB26A4"/>
    <w:rsid w:val="00DB2B29"/>
    <w:rsid w:val="00DB2C10"/>
    <w:rsid w:val="00DB2ED1"/>
    <w:rsid w:val="00DB52C7"/>
    <w:rsid w:val="00DB5708"/>
    <w:rsid w:val="00DC2C12"/>
    <w:rsid w:val="00DD20D5"/>
    <w:rsid w:val="00DD324F"/>
    <w:rsid w:val="00DD52EC"/>
    <w:rsid w:val="00DD7B40"/>
    <w:rsid w:val="00DE146B"/>
    <w:rsid w:val="00DE1A00"/>
    <w:rsid w:val="00DE27CC"/>
    <w:rsid w:val="00DE305A"/>
    <w:rsid w:val="00DE604C"/>
    <w:rsid w:val="00DE6BD9"/>
    <w:rsid w:val="00DF1BD9"/>
    <w:rsid w:val="00DF5F6D"/>
    <w:rsid w:val="00DF64CA"/>
    <w:rsid w:val="00E01B93"/>
    <w:rsid w:val="00E044E0"/>
    <w:rsid w:val="00E04B1B"/>
    <w:rsid w:val="00E04D10"/>
    <w:rsid w:val="00E150C3"/>
    <w:rsid w:val="00E17665"/>
    <w:rsid w:val="00E2156F"/>
    <w:rsid w:val="00E237EB"/>
    <w:rsid w:val="00E23A03"/>
    <w:rsid w:val="00E40B25"/>
    <w:rsid w:val="00E41A26"/>
    <w:rsid w:val="00E50787"/>
    <w:rsid w:val="00E527D1"/>
    <w:rsid w:val="00E53F23"/>
    <w:rsid w:val="00E559B5"/>
    <w:rsid w:val="00E55A3D"/>
    <w:rsid w:val="00E564A5"/>
    <w:rsid w:val="00E5748D"/>
    <w:rsid w:val="00E57CD2"/>
    <w:rsid w:val="00E60CB2"/>
    <w:rsid w:val="00E60CEE"/>
    <w:rsid w:val="00E6142E"/>
    <w:rsid w:val="00E64D50"/>
    <w:rsid w:val="00E75499"/>
    <w:rsid w:val="00E77879"/>
    <w:rsid w:val="00E91CC8"/>
    <w:rsid w:val="00E958BF"/>
    <w:rsid w:val="00E95E97"/>
    <w:rsid w:val="00E963FC"/>
    <w:rsid w:val="00E96469"/>
    <w:rsid w:val="00E973A4"/>
    <w:rsid w:val="00EA4AF4"/>
    <w:rsid w:val="00EA6A40"/>
    <w:rsid w:val="00EA7918"/>
    <w:rsid w:val="00EB4A66"/>
    <w:rsid w:val="00EC5555"/>
    <w:rsid w:val="00ED0B53"/>
    <w:rsid w:val="00ED34BA"/>
    <w:rsid w:val="00EE2277"/>
    <w:rsid w:val="00EE3F31"/>
    <w:rsid w:val="00EE5E31"/>
    <w:rsid w:val="00EE631C"/>
    <w:rsid w:val="00EF4205"/>
    <w:rsid w:val="00EF453E"/>
    <w:rsid w:val="00EF7392"/>
    <w:rsid w:val="00F015E7"/>
    <w:rsid w:val="00F031DF"/>
    <w:rsid w:val="00F03433"/>
    <w:rsid w:val="00F06BC5"/>
    <w:rsid w:val="00F2052F"/>
    <w:rsid w:val="00F23DA1"/>
    <w:rsid w:val="00F26ED2"/>
    <w:rsid w:val="00F3000F"/>
    <w:rsid w:val="00F303BE"/>
    <w:rsid w:val="00F312D9"/>
    <w:rsid w:val="00F314CF"/>
    <w:rsid w:val="00F37D7D"/>
    <w:rsid w:val="00F44247"/>
    <w:rsid w:val="00F50273"/>
    <w:rsid w:val="00F517B3"/>
    <w:rsid w:val="00F547E5"/>
    <w:rsid w:val="00F56A1D"/>
    <w:rsid w:val="00F6366F"/>
    <w:rsid w:val="00F65B26"/>
    <w:rsid w:val="00F67939"/>
    <w:rsid w:val="00F70543"/>
    <w:rsid w:val="00F7179B"/>
    <w:rsid w:val="00F8213F"/>
    <w:rsid w:val="00F8469A"/>
    <w:rsid w:val="00F84F93"/>
    <w:rsid w:val="00F93B6C"/>
    <w:rsid w:val="00FA40AD"/>
    <w:rsid w:val="00FB465A"/>
    <w:rsid w:val="00FB6663"/>
    <w:rsid w:val="00FC23EF"/>
    <w:rsid w:val="00FC52F1"/>
    <w:rsid w:val="00FC5624"/>
    <w:rsid w:val="00FC684F"/>
    <w:rsid w:val="00FC6E7E"/>
    <w:rsid w:val="00FD2C2A"/>
    <w:rsid w:val="00FD33B3"/>
    <w:rsid w:val="00FD5C33"/>
    <w:rsid w:val="00FE6208"/>
    <w:rsid w:val="00FF441E"/>
    <w:rsid w:val="00FF751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B0FF7"/>
  <w14:defaultImageDpi w14:val="300"/>
  <w15:docId w15:val="{C5C5566E-B37A-42EE-BE23-8942F0C1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9B03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8E8"/>
    <w:pPr>
      <w:tabs>
        <w:tab w:val="center" w:pos="4536"/>
        <w:tab w:val="right" w:pos="9072"/>
      </w:tabs>
    </w:pPr>
  </w:style>
  <w:style w:type="character" w:customStyle="1" w:styleId="NagwekZnak">
    <w:name w:val="Nagłówek Znak"/>
    <w:basedOn w:val="Domylnaczcionkaakapitu"/>
    <w:link w:val="Nagwek"/>
    <w:uiPriority w:val="99"/>
    <w:rsid w:val="001348E8"/>
    <w:rPr>
      <w:sz w:val="24"/>
      <w:szCs w:val="24"/>
    </w:rPr>
  </w:style>
  <w:style w:type="paragraph" w:styleId="Stopka">
    <w:name w:val="footer"/>
    <w:basedOn w:val="Normalny"/>
    <w:link w:val="StopkaZnak"/>
    <w:uiPriority w:val="99"/>
    <w:unhideWhenUsed/>
    <w:rsid w:val="001348E8"/>
    <w:pPr>
      <w:tabs>
        <w:tab w:val="center" w:pos="4536"/>
        <w:tab w:val="right" w:pos="9072"/>
      </w:tabs>
    </w:pPr>
  </w:style>
  <w:style w:type="character" w:customStyle="1" w:styleId="StopkaZnak">
    <w:name w:val="Stopka Znak"/>
    <w:basedOn w:val="Domylnaczcionkaakapitu"/>
    <w:link w:val="Stopka"/>
    <w:uiPriority w:val="99"/>
    <w:rsid w:val="001348E8"/>
    <w:rPr>
      <w:sz w:val="24"/>
      <w:szCs w:val="24"/>
    </w:rPr>
  </w:style>
  <w:style w:type="paragraph" w:styleId="Tekstdymka">
    <w:name w:val="Balloon Text"/>
    <w:basedOn w:val="Normalny"/>
    <w:link w:val="TekstdymkaZnak"/>
    <w:uiPriority w:val="99"/>
    <w:semiHidden/>
    <w:unhideWhenUsed/>
    <w:rsid w:val="00C27071"/>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7071"/>
    <w:rPr>
      <w:rFonts w:ascii="Lucida Grande CE" w:hAnsi="Lucida Grande CE" w:cs="Lucida Grande CE"/>
      <w:sz w:val="18"/>
      <w:szCs w:val="18"/>
    </w:rPr>
  </w:style>
  <w:style w:type="paragraph" w:styleId="Akapitzlist">
    <w:name w:val="List Paragraph"/>
    <w:basedOn w:val="Normalny"/>
    <w:link w:val="AkapitzlistZnak"/>
    <w:uiPriority w:val="34"/>
    <w:qFormat/>
    <w:rsid w:val="00F93B6C"/>
    <w:pPr>
      <w:ind w:left="720"/>
      <w:contextualSpacing/>
    </w:pPr>
    <w:rPr>
      <w:rFonts w:asciiTheme="minorHAnsi" w:eastAsiaTheme="minorHAnsi" w:hAnsiTheme="minorHAnsi" w:cstheme="minorBidi"/>
      <w:lang w:eastAsia="en-US"/>
    </w:rPr>
  </w:style>
  <w:style w:type="paragraph" w:customStyle="1" w:styleId="Text">
    <w:name w:val="Text"/>
    <w:basedOn w:val="Normalny"/>
    <w:rsid w:val="00F93B6C"/>
    <w:pPr>
      <w:suppressAutoHyphens/>
      <w:spacing w:after="240"/>
      <w:ind w:firstLine="1440"/>
    </w:pPr>
    <w:rPr>
      <w:rFonts w:ascii="Times New Roman" w:eastAsia="Times New Roman" w:hAnsi="Times New Roman"/>
      <w:szCs w:val="20"/>
      <w:lang w:val="en-US" w:eastAsia="ar-SA"/>
    </w:rPr>
  </w:style>
  <w:style w:type="character" w:styleId="Hipercze">
    <w:name w:val="Hyperlink"/>
    <w:basedOn w:val="Domylnaczcionkaakapitu"/>
    <w:uiPriority w:val="99"/>
    <w:unhideWhenUsed/>
    <w:rsid w:val="005A7317"/>
    <w:rPr>
      <w:color w:val="0000FF" w:themeColor="hyperlink"/>
      <w:u w:val="single"/>
    </w:rPr>
  </w:style>
  <w:style w:type="character" w:customStyle="1" w:styleId="Nierozpoznanawzmianka1">
    <w:name w:val="Nierozpoznana wzmianka1"/>
    <w:basedOn w:val="Domylnaczcionkaakapitu"/>
    <w:uiPriority w:val="99"/>
    <w:semiHidden/>
    <w:unhideWhenUsed/>
    <w:rsid w:val="00011C06"/>
    <w:rPr>
      <w:color w:val="605E5C"/>
      <w:shd w:val="clear" w:color="auto" w:fill="E1DFDD"/>
    </w:rPr>
  </w:style>
  <w:style w:type="paragraph" w:styleId="Lista5">
    <w:name w:val="List 5"/>
    <w:basedOn w:val="Normalny"/>
    <w:uiPriority w:val="99"/>
    <w:unhideWhenUsed/>
    <w:rsid w:val="0000747B"/>
    <w:pPr>
      <w:suppressAutoHyphens/>
      <w:spacing w:after="200" w:line="276" w:lineRule="auto"/>
      <w:ind w:left="1415" w:hanging="283"/>
      <w:contextualSpacing/>
    </w:pPr>
    <w:rPr>
      <w:rFonts w:ascii="Calibri" w:eastAsia="SimSun" w:hAnsi="Calibri" w:cs="font418"/>
      <w:sz w:val="22"/>
      <w:szCs w:val="22"/>
      <w:lang w:eastAsia="ar-SA"/>
    </w:rPr>
  </w:style>
  <w:style w:type="paragraph" w:customStyle="1" w:styleId="Tekstpodstawowywcity32">
    <w:name w:val="Tekst podstawowy wcięty 32"/>
    <w:basedOn w:val="Normalny"/>
    <w:rsid w:val="0000747B"/>
    <w:pPr>
      <w:suppressAutoHyphens/>
      <w:spacing w:after="120"/>
      <w:ind w:left="283"/>
    </w:pPr>
    <w:rPr>
      <w:rFonts w:ascii="Times New Roman" w:eastAsia="Times New Roman" w:hAnsi="Times New Roman"/>
      <w:kern w:val="2"/>
      <w:sz w:val="16"/>
      <w:szCs w:val="16"/>
      <w:lang w:eastAsia="ar-SA"/>
    </w:rPr>
  </w:style>
  <w:style w:type="paragraph" w:customStyle="1" w:styleId="Default">
    <w:name w:val="Default"/>
    <w:rsid w:val="00D22F7B"/>
    <w:pPr>
      <w:autoSpaceDE w:val="0"/>
      <w:autoSpaceDN w:val="0"/>
      <w:adjustRightInd w:val="0"/>
    </w:pPr>
    <w:rPr>
      <w:rFonts w:ascii="Ubuntu Light" w:eastAsia="Calibri" w:hAnsi="Ubuntu Light" w:cs="Ubuntu Light"/>
      <w:color w:val="000000"/>
      <w:sz w:val="24"/>
      <w:szCs w:val="24"/>
      <w:lang w:eastAsia="en-US"/>
    </w:rPr>
  </w:style>
  <w:style w:type="paragraph" w:styleId="Tekstpodstawowy">
    <w:name w:val="Body Text"/>
    <w:basedOn w:val="Normalny"/>
    <w:link w:val="TekstpodstawowyZnak"/>
    <w:rsid w:val="00D22F7B"/>
    <w:pPr>
      <w:spacing w:after="120"/>
    </w:pPr>
    <w:rPr>
      <w:rFonts w:ascii="Times New Roman" w:eastAsia="Calibri" w:hAnsi="Times New Roman"/>
      <w:lang w:val="x-none" w:eastAsia="x-none"/>
    </w:rPr>
  </w:style>
  <w:style w:type="character" w:customStyle="1" w:styleId="TekstpodstawowyZnak">
    <w:name w:val="Tekst podstawowy Znak"/>
    <w:basedOn w:val="Domylnaczcionkaakapitu"/>
    <w:link w:val="Tekstpodstawowy"/>
    <w:rsid w:val="00D22F7B"/>
    <w:rPr>
      <w:rFonts w:ascii="Times New Roman" w:eastAsia="Calibri" w:hAnsi="Times New Roman"/>
      <w:sz w:val="24"/>
      <w:szCs w:val="24"/>
      <w:lang w:val="x-none" w:eastAsia="x-none"/>
    </w:rPr>
  </w:style>
  <w:style w:type="character" w:styleId="Nierozpoznanawzmianka">
    <w:name w:val="Unresolved Mention"/>
    <w:basedOn w:val="Domylnaczcionkaakapitu"/>
    <w:uiPriority w:val="99"/>
    <w:semiHidden/>
    <w:unhideWhenUsed/>
    <w:rsid w:val="00832676"/>
    <w:rPr>
      <w:color w:val="605E5C"/>
      <w:shd w:val="clear" w:color="auto" w:fill="E1DFDD"/>
    </w:rPr>
  </w:style>
  <w:style w:type="character" w:customStyle="1" w:styleId="AkapitzlistZnak">
    <w:name w:val="Akapit z listą Znak"/>
    <w:link w:val="Akapitzlist"/>
    <w:uiPriority w:val="34"/>
    <w:locked/>
    <w:rsid w:val="006E5648"/>
    <w:rPr>
      <w:rFonts w:asciiTheme="minorHAnsi" w:eastAsiaTheme="minorHAnsi" w:hAnsiTheme="minorHAnsi" w:cstheme="minorBidi"/>
      <w:sz w:val="24"/>
      <w:szCs w:val="24"/>
      <w:lang w:eastAsia="en-US"/>
    </w:rPr>
  </w:style>
  <w:style w:type="character" w:customStyle="1" w:styleId="Nagwek1Znak">
    <w:name w:val="Nagłówek 1 Znak"/>
    <w:basedOn w:val="Domylnaczcionkaakapitu"/>
    <w:link w:val="Nagwek1"/>
    <w:uiPriority w:val="9"/>
    <w:rsid w:val="009B03C5"/>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unhideWhenUsed/>
    <w:rsid w:val="00FF441E"/>
    <w:rPr>
      <w:rFonts w:ascii="Times New Roman" w:hAnsi="Times New Roman"/>
    </w:rPr>
  </w:style>
  <w:style w:type="character" w:styleId="Pogrubienie">
    <w:name w:val="Strong"/>
    <w:basedOn w:val="Domylnaczcionkaakapitu"/>
    <w:uiPriority w:val="22"/>
    <w:qFormat/>
    <w:rsid w:val="00640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9457">
      <w:bodyDiv w:val="1"/>
      <w:marLeft w:val="0"/>
      <w:marRight w:val="0"/>
      <w:marTop w:val="0"/>
      <w:marBottom w:val="0"/>
      <w:divBdr>
        <w:top w:val="none" w:sz="0" w:space="0" w:color="auto"/>
        <w:left w:val="none" w:sz="0" w:space="0" w:color="auto"/>
        <w:bottom w:val="none" w:sz="0" w:space="0" w:color="auto"/>
        <w:right w:val="none" w:sz="0" w:space="0" w:color="auto"/>
      </w:divBdr>
    </w:div>
    <w:div w:id="131991200">
      <w:bodyDiv w:val="1"/>
      <w:marLeft w:val="0"/>
      <w:marRight w:val="0"/>
      <w:marTop w:val="0"/>
      <w:marBottom w:val="0"/>
      <w:divBdr>
        <w:top w:val="none" w:sz="0" w:space="0" w:color="auto"/>
        <w:left w:val="none" w:sz="0" w:space="0" w:color="auto"/>
        <w:bottom w:val="none" w:sz="0" w:space="0" w:color="auto"/>
        <w:right w:val="none" w:sz="0" w:space="0" w:color="auto"/>
      </w:divBdr>
    </w:div>
    <w:div w:id="217908661">
      <w:bodyDiv w:val="1"/>
      <w:marLeft w:val="0"/>
      <w:marRight w:val="0"/>
      <w:marTop w:val="0"/>
      <w:marBottom w:val="0"/>
      <w:divBdr>
        <w:top w:val="none" w:sz="0" w:space="0" w:color="auto"/>
        <w:left w:val="none" w:sz="0" w:space="0" w:color="auto"/>
        <w:bottom w:val="none" w:sz="0" w:space="0" w:color="auto"/>
        <w:right w:val="none" w:sz="0" w:space="0" w:color="auto"/>
      </w:divBdr>
    </w:div>
    <w:div w:id="582032114">
      <w:bodyDiv w:val="1"/>
      <w:marLeft w:val="0"/>
      <w:marRight w:val="0"/>
      <w:marTop w:val="0"/>
      <w:marBottom w:val="0"/>
      <w:divBdr>
        <w:top w:val="none" w:sz="0" w:space="0" w:color="auto"/>
        <w:left w:val="none" w:sz="0" w:space="0" w:color="auto"/>
        <w:bottom w:val="none" w:sz="0" w:space="0" w:color="auto"/>
        <w:right w:val="none" w:sz="0" w:space="0" w:color="auto"/>
      </w:divBdr>
    </w:div>
    <w:div w:id="760687111">
      <w:bodyDiv w:val="1"/>
      <w:marLeft w:val="0"/>
      <w:marRight w:val="0"/>
      <w:marTop w:val="0"/>
      <w:marBottom w:val="0"/>
      <w:divBdr>
        <w:top w:val="none" w:sz="0" w:space="0" w:color="auto"/>
        <w:left w:val="none" w:sz="0" w:space="0" w:color="auto"/>
        <w:bottom w:val="none" w:sz="0" w:space="0" w:color="auto"/>
        <w:right w:val="none" w:sz="0" w:space="0" w:color="auto"/>
      </w:divBdr>
    </w:div>
    <w:div w:id="852039542">
      <w:bodyDiv w:val="1"/>
      <w:marLeft w:val="0"/>
      <w:marRight w:val="0"/>
      <w:marTop w:val="0"/>
      <w:marBottom w:val="0"/>
      <w:divBdr>
        <w:top w:val="none" w:sz="0" w:space="0" w:color="auto"/>
        <w:left w:val="none" w:sz="0" w:space="0" w:color="auto"/>
        <w:bottom w:val="none" w:sz="0" w:space="0" w:color="auto"/>
        <w:right w:val="none" w:sz="0" w:space="0" w:color="auto"/>
      </w:divBdr>
    </w:div>
    <w:div w:id="913047640">
      <w:bodyDiv w:val="1"/>
      <w:marLeft w:val="0"/>
      <w:marRight w:val="0"/>
      <w:marTop w:val="0"/>
      <w:marBottom w:val="0"/>
      <w:divBdr>
        <w:top w:val="none" w:sz="0" w:space="0" w:color="auto"/>
        <w:left w:val="none" w:sz="0" w:space="0" w:color="auto"/>
        <w:bottom w:val="none" w:sz="0" w:space="0" w:color="auto"/>
        <w:right w:val="none" w:sz="0" w:space="0" w:color="auto"/>
      </w:divBdr>
    </w:div>
    <w:div w:id="1262958721">
      <w:bodyDiv w:val="1"/>
      <w:marLeft w:val="0"/>
      <w:marRight w:val="0"/>
      <w:marTop w:val="0"/>
      <w:marBottom w:val="0"/>
      <w:divBdr>
        <w:top w:val="none" w:sz="0" w:space="0" w:color="auto"/>
        <w:left w:val="none" w:sz="0" w:space="0" w:color="auto"/>
        <w:bottom w:val="none" w:sz="0" w:space="0" w:color="auto"/>
        <w:right w:val="none" w:sz="0" w:space="0" w:color="auto"/>
      </w:divBdr>
    </w:div>
    <w:div w:id="1334995418">
      <w:bodyDiv w:val="1"/>
      <w:marLeft w:val="0"/>
      <w:marRight w:val="0"/>
      <w:marTop w:val="0"/>
      <w:marBottom w:val="0"/>
      <w:divBdr>
        <w:top w:val="none" w:sz="0" w:space="0" w:color="auto"/>
        <w:left w:val="none" w:sz="0" w:space="0" w:color="auto"/>
        <w:bottom w:val="none" w:sz="0" w:space="0" w:color="auto"/>
        <w:right w:val="none" w:sz="0" w:space="0" w:color="auto"/>
      </w:divBdr>
    </w:div>
    <w:div w:id="1404836162">
      <w:bodyDiv w:val="1"/>
      <w:marLeft w:val="0"/>
      <w:marRight w:val="0"/>
      <w:marTop w:val="0"/>
      <w:marBottom w:val="0"/>
      <w:divBdr>
        <w:top w:val="none" w:sz="0" w:space="0" w:color="auto"/>
        <w:left w:val="none" w:sz="0" w:space="0" w:color="auto"/>
        <w:bottom w:val="none" w:sz="0" w:space="0" w:color="auto"/>
        <w:right w:val="none" w:sz="0" w:space="0" w:color="auto"/>
      </w:divBdr>
    </w:div>
    <w:div w:id="1468544548">
      <w:bodyDiv w:val="1"/>
      <w:marLeft w:val="0"/>
      <w:marRight w:val="0"/>
      <w:marTop w:val="0"/>
      <w:marBottom w:val="0"/>
      <w:divBdr>
        <w:top w:val="none" w:sz="0" w:space="0" w:color="auto"/>
        <w:left w:val="none" w:sz="0" w:space="0" w:color="auto"/>
        <w:bottom w:val="none" w:sz="0" w:space="0" w:color="auto"/>
        <w:right w:val="none" w:sz="0" w:space="0" w:color="auto"/>
      </w:divBdr>
    </w:div>
    <w:div w:id="1606385315">
      <w:bodyDiv w:val="1"/>
      <w:marLeft w:val="0"/>
      <w:marRight w:val="0"/>
      <w:marTop w:val="0"/>
      <w:marBottom w:val="0"/>
      <w:divBdr>
        <w:top w:val="none" w:sz="0" w:space="0" w:color="auto"/>
        <w:left w:val="none" w:sz="0" w:space="0" w:color="auto"/>
        <w:bottom w:val="none" w:sz="0" w:space="0" w:color="auto"/>
        <w:right w:val="none" w:sz="0" w:space="0" w:color="auto"/>
      </w:divBdr>
    </w:div>
    <w:div w:id="1677537000">
      <w:bodyDiv w:val="1"/>
      <w:marLeft w:val="0"/>
      <w:marRight w:val="0"/>
      <w:marTop w:val="0"/>
      <w:marBottom w:val="0"/>
      <w:divBdr>
        <w:top w:val="none" w:sz="0" w:space="0" w:color="auto"/>
        <w:left w:val="none" w:sz="0" w:space="0" w:color="auto"/>
        <w:bottom w:val="none" w:sz="0" w:space="0" w:color="auto"/>
        <w:right w:val="none" w:sz="0" w:space="0" w:color="auto"/>
      </w:divBdr>
    </w:div>
    <w:div w:id="1680887862">
      <w:bodyDiv w:val="1"/>
      <w:marLeft w:val="0"/>
      <w:marRight w:val="0"/>
      <w:marTop w:val="0"/>
      <w:marBottom w:val="0"/>
      <w:divBdr>
        <w:top w:val="none" w:sz="0" w:space="0" w:color="auto"/>
        <w:left w:val="none" w:sz="0" w:space="0" w:color="auto"/>
        <w:bottom w:val="none" w:sz="0" w:space="0" w:color="auto"/>
        <w:right w:val="none" w:sz="0" w:space="0" w:color="auto"/>
      </w:divBdr>
    </w:div>
    <w:div w:id="1689716530">
      <w:bodyDiv w:val="1"/>
      <w:marLeft w:val="0"/>
      <w:marRight w:val="0"/>
      <w:marTop w:val="0"/>
      <w:marBottom w:val="0"/>
      <w:divBdr>
        <w:top w:val="none" w:sz="0" w:space="0" w:color="auto"/>
        <w:left w:val="none" w:sz="0" w:space="0" w:color="auto"/>
        <w:bottom w:val="none" w:sz="0" w:space="0" w:color="auto"/>
        <w:right w:val="none" w:sz="0" w:space="0" w:color="auto"/>
      </w:divBdr>
    </w:div>
    <w:div w:id="1704555155">
      <w:bodyDiv w:val="1"/>
      <w:marLeft w:val="0"/>
      <w:marRight w:val="0"/>
      <w:marTop w:val="0"/>
      <w:marBottom w:val="0"/>
      <w:divBdr>
        <w:top w:val="none" w:sz="0" w:space="0" w:color="auto"/>
        <w:left w:val="none" w:sz="0" w:space="0" w:color="auto"/>
        <w:bottom w:val="none" w:sz="0" w:space="0" w:color="auto"/>
        <w:right w:val="none" w:sz="0" w:space="0" w:color="auto"/>
      </w:divBdr>
    </w:div>
    <w:div w:id="1765494328">
      <w:bodyDiv w:val="1"/>
      <w:marLeft w:val="0"/>
      <w:marRight w:val="0"/>
      <w:marTop w:val="0"/>
      <w:marBottom w:val="0"/>
      <w:divBdr>
        <w:top w:val="none" w:sz="0" w:space="0" w:color="auto"/>
        <w:left w:val="none" w:sz="0" w:space="0" w:color="auto"/>
        <w:bottom w:val="none" w:sz="0" w:space="0" w:color="auto"/>
        <w:right w:val="none" w:sz="0" w:space="0" w:color="auto"/>
      </w:divBdr>
    </w:div>
    <w:div w:id="1803768317">
      <w:bodyDiv w:val="1"/>
      <w:marLeft w:val="0"/>
      <w:marRight w:val="0"/>
      <w:marTop w:val="0"/>
      <w:marBottom w:val="0"/>
      <w:divBdr>
        <w:top w:val="none" w:sz="0" w:space="0" w:color="auto"/>
        <w:left w:val="none" w:sz="0" w:space="0" w:color="auto"/>
        <w:bottom w:val="none" w:sz="0" w:space="0" w:color="auto"/>
        <w:right w:val="none" w:sz="0" w:space="0" w:color="auto"/>
      </w:divBdr>
    </w:div>
    <w:div w:id="1860267418">
      <w:bodyDiv w:val="1"/>
      <w:marLeft w:val="0"/>
      <w:marRight w:val="0"/>
      <w:marTop w:val="0"/>
      <w:marBottom w:val="0"/>
      <w:divBdr>
        <w:top w:val="none" w:sz="0" w:space="0" w:color="auto"/>
        <w:left w:val="none" w:sz="0" w:space="0" w:color="auto"/>
        <w:bottom w:val="none" w:sz="0" w:space="0" w:color="auto"/>
        <w:right w:val="none" w:sz="0" w:space="0" w:color="auto"/>
      </w:divBdr>
    </w:div>
    <w:div w:id="1875192290">
      <w:bodyDiv w:val="1"/>
      <w:marLeft w:val="0"/>
      <w:marRight w:val="0"/>
      <w:marTop w:val="0"/>
      <w:marBottom w:val="0"/>
      <w:divBdr>
        <w:top w:val="none" w:sz="0" w:space="0" w:color="auto"/>
        <w:left w:val="none" w:sz="0" w:space="0" w:color="auto"/>
        <w:bottom w:val="none" w:sz="0" w:space="0" w:color="auto"/>
        <w:right w:val="none" w:sz="0" w:space="0" w:color="auto"/>
      </w:divBdr>
    </w:div>
    <w:div w:id="1928732118">
      <w:bodyDiv w:val="1"/>
      <w:marLeft w:val="0"/>
      <w:marRight w:val="0"/>
      <w:marTop w:val="0"/>
      <w:marBottom w:val="0"/>
      <w:divBdr>
        <w:top w:val="none" w:sz="0" w:space="0" w:color="auto"/>
        <w:left w:val="none" w:sz="0" w:space="0" w:color="auto"/>
        <w:bottom w:val="none" w:sz="0" w:space="0" w:color="auto"/>
        <w:right w:val="none" w:sz="0" w:space="0" w:color="auto"/>
      </w:divBdr>
    </w:div>
    <w:div w:id="1943610821">
      <w:bodyDiv w:val="1"/>
      <w:marLeft w:val="0"/>
      <w:marRight w:val="0"/>
      <w:marTop w:val="0"/>
      <w:marBottom w:val="0"/>
      <w:divBdr>
        <w:top w:val="none" w:sz="0" w:space="0" w:color="auto"/>
        <w:left w:val="none" w:sz="0" w:space="0" w:color="auto"/>
        <w:bottom w:val="none" w:sz="0" w:space="0" w:color="auto"/>
        <w:right w:val="none" w:sz="0" w:space="0" w:color="auto"/>
      </w:divBdr>
    </w:div>
    <w:div w:id="2060396015">
      <w:bodyDiv w:val="1"/>
      <w:marLeft w:val="0"/>
      <w:marRight w:val="0"/>
      <w:marTop w:val="0"/>
      <w:marBottom w:val="0"/>
      <w:divBdr>
        <w:top w:val="none" w:sz="0" w:space="0" w:color="auto"/>
        <w:left w:val="none" w:sz="0" w:space="0" w:color="auto"/>
        <w:bottom w:val="none" w:sz="0" w:space="0" w:color="auto"/>
        <w:right w:val="none" w:sz="0" w:space="0" w:color="auto"/>
      </w:divBdr>
    </w:div>
    <w:div w:id="214238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wa25@o2.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B682-90E4-4569-A058-A52AE9B4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5</Pages>
  <Words>1745</Words>
  <Characters>10475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Klaja, Marcin [AUTOSOL/PWS/WRSW]</cp:lastModifiedBy>
  <cp:revision>3588</cp:revision>
  <cp:lastPrinted>2021-06-29T06:24:00Z</cp:lastPrinted>
  <dcterms:created xsi:type="dcterms:W3CDTF">2021-06-29T06:12:00Z</dcterms:created>
  <dcterms:modified xsi:type="dcterms:W3CDTF">2022-10-04T08:42:00Z</dcterms:modified>
</cp:coreProperties>
</file>