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5A" w:rsidRDefault="003E5D5A" w:rsidP="003E5D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3 do umowy</w:t>
      </w:r>
      <w:bookmarkStart w:id="0" w:name="_GoBack"/>
      <w:bookmarkEnd w:id="0"/>
    </w:p>
    <w:p w:rsidR="003E5D5A" w:rsidRDefault="003E5D5A" w:rsidP="00000D8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D88" w:rsidRPr="002A38D6" w:rsidRDefault="00000D88" w:rsidP="00000D8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8D6">
        <w:rPr>
          <w:rFonts w:ascii="Times New Roman" w:hAnsi="Times New Roman" w:cs="Times New Roman"/>
          <w:b/>
          <w:sz w:val="24"/>
          <w:szCs w:val="24"/>
          <w:u w:val="single"/>
        </w:rPr>
        <w:t xml:space="preserve">Krzesło konferencyjne tapicerowane -50 </w:t>
      </w:r>
      <w:proofErr w:type="spellStart"/>
      <w:r w:rsidRPr="002A38D6">
        <w:rPr>
          <w:rFonts w:ascii="Times New Roman" w:hAnsi="Times New Roman" w:cs="Times New Roman"/>
          <w:b/>
          <w:sz w:val="24"/>
          <w:szCs w:val="24"/>
          <w:u w:val="single"/>
        </w:rPr>
        <w:t>szt</w:t>
      </w:r>
      <w:proofErr w:type="spellEnd"/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Siedzisko oraz oparcie tapicerowane w kolorze czarnym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 xml:space="preserve">Stelaż wykonany z metalu w czarnym kolorze 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Nóżki zakończone antypoślizgowymi stopkami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Możliwość sztaplowania (do 10 sztuk)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Wymiary poglądowe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Wysokość całkowita: 82 cm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Szerokość całkowita: 54,5 cm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Głębokość całkowita: 42,5 cm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Wysokość oparcia: 35 cm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Wysokość siedziska: 47 cm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Szerokość siedziska: 48 cm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Głębokość siedziska: 42 cm</w:t>
      </w:r>
    </w:p>
    <w:p w:rsidR="00000D88" w:rsidRPr="002A38D6" w:rsidRDefault="00000D88" w:rsidP="00000D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D88" w:rsidRPr="002A38D6" w:rsidRDefault="00000D88" w:rsidP="00000D8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8D6">
        <w:rPr>
          <w:rFonts w:ascii="Times New Roman" w:hAnsi="Times New Roman" w:cs="Times New Roman"/>
          <w:sz w:val="24"/>
          <w:szCs w:val="24"/>
        </w:rPr>
        <w:t xml:space="preserve"> </w:t>
      </w:r>
      <w:r w:rsidRPr="002A38D6">
        <w:rPr>
          <w:rFonts w:ascii="Times New Roman" w:hAnsi="Times New Roman" w:cs="Times New Roman"/>
          <w:b/>
          <w:sz w:val="24"/>
          <w:szCs w:val="24"/>
          <w:u w:val="single"/>
        </w:rPr>
        <w:t xml:space="preserve">Stół konferencyjny składany 10szt. </w:t>
      </w:r>
    </w:p>
    <w:p w:rsidR="00000D88" w:rsidRPr="002A38D6" w:rsidRDefault="00000D88" w:rsidP="00000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Blat z płyty dwustronnie laminowanej</w:t>
      </w:r>
      <w:r w:rsidRPr="002A38D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o grubości 25 mm.</w:t>
      </w:r>
    </w:p>
    <w:p w:rsidR="00000D88" w:rsidRPr="002A38D6" w:rsidRDefault="00000D88" w:rsidP="00000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- Obrzeże blatu o grubości 2 mm </w:t>
      </w:r>
    </w:p>
    <w:p w:rsidR="00000D88" w:rsidRPr="002A38D6" w:rsidRDefault="00000D88" w:rsidP="00000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Stelaż chromowany</w:t>
      </w:r>
    </w:p>
    <w:p w:rsidR="00000D88" w:rsidRPr="002A38D6" w:rsidRDefault="00000D88" w:rsidP="00000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Wymiary: wysokość 730, szer. 700, dł. 1400 mm</w:t>
      </w:r>
    </w:p>
    <w:p w:rsidR="00000D88" w:rsidRPr="002A38D6" w:rsidRDefault="00000D88" w:rsidP="00000D8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D88" w:rsidRPr="002A38D6" w:rsidRDefault="00000D88" w:rsidP="00000D8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A38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Lada biblioteczna – biurko, szafka przy biurkowa, </w:t>
      </w:r>
      <w:proofErr w:type="spellStart"/>
      <w:r w:rsidRPr="002A38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kontenerek</w:t>
      </w:r>
      <w:proofErr w:type="spellEnd"/>
      <w:r w:rsidRPr="002A38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-  1 zestaw</w:t>
      </w:r>
    </w:p>
    <w:p w:rsidR="00000D88" w:rsidRPr="002A38D6" w:rsidRDefault="00000D88" w:rsidP="00000D8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00D88" w:rsidRPr="002A38D6" w:rsidRDefault="00000D88" w:rsidP="00000D88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54" w:hanging="283"/>
        <w:rPr>
          <w:b/>
          <w:color w:val="000000" w:themeColor="text1"/>
          <w:u w:val="single"/>
        </w:rPr>
      </w:pPr>
      <w:r w:rsidRPr="002A38D6">
        <w:rPr>
          <w:b/>
          <w:color w:val="000000" w:themeColor="text1"/>
          <w:u w:val="single"/>
        </w:rPr>
        <w:t>biurko</w:t>
      </w:r>
    </w:p>
    <w:p w:rsidR="00000D88" w:rsidRPr="002A38D6" w:rsidRDefault="00000D88" w:rsidP="00000D88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 xml:space="preserve">blat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 xml:space="preserve">z płyty </w:t>
      </w:r>
      <w:r w:rsidRPr="002A38D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 xml:space="preserve">laminowanej, profilowany kształt, </w:t>
      </w:r>
    </w:p>
    <w:p w:rsidR="00000D88" w:rsidRPr="002A38D6" w:rsidRDefault="00000D88" w:rsidP="00000D88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>blendy osłaniającej nogi siedzącego, wbudowany pionowy kanał kablowy,</w:t>
      </w:r>
    </w:p>
    <w:p w:rsidR="00000D88" w:rsidRPr="002A38D6" w:rsidRDefault="00000D88" w:rsidP="00000D88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A38D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>metalowe nogi  pomalowane proszkowo na srebrno</w:t>
      </w:r>
    </w:p>
    <w:p w:rsidR="00000D88" w:rsidRPr="002A38D6" w:rsidRDefault="00000D88" w:rsidP="00000D88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00D88" w:rsidRPr="002A38D6" w:rsidRDefault="00000D88" w:rsidP="00000D88">
      <w:pPr>
        <w:pStyle w:val="Akapitzlist"/>
        <w:numPr>
          <w:ilvl w:val="0"/>
          <w:numId w:val="1"/>
        </w:numPr>
        <w:tabs>
          <w:tab w:val="clear" w:pos="720"/>
          <w:tab w:val="num" w:pos="454"/>
        </w:tabs>
        <w:autoSpaceDE w:val="0"/>
        <w:autoSpaceDN w:val="0"/>
        <w:adjustRightInd w:val="0"/>
        <w:spacing w:line="300" w:lineRule="atLeast"/>
        <w:ind w:hanging="549"/>
        <w:rPr>
          <w:b/>
          <w:color w:val="000000" w:themeColor="text1"/>
          <w:u w:val="single"/>
        </w:rPr>
      </w:pPr>
      <w:r w:rsidRPr="002A38D6">
        <w:rPr>
          <w:b/>
          <w:color w:val="000000" w:themeColor="text1"/>
          <w:spacing w:val="-2"/>
          <w:u w:val="single"/>
        </w:rPr>
        <w:lastRenderedPageBreak/>
        <w:t>szafka przy biurkowa</w:t>
      </w:r>
    </w:p>
    <w:p w:rsidR="00000D88" w:rsidRPr="002A38D6" w:rsidRDefault="00000D88" w:rsidP="00000D8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pacing w:val="-2"/>
        </w:rPr>
      </w:pPr>
      <w:r w:rsidRPr="002A38D6">
        <w:rPr>
          <w:color w:val="000000" w:themeColor="text1"/>
          <w:spacing w:val="-2"/>
        </w:rPr>
        <w:t>Szafka przy biurkowa zamykana drzwiami przesuwnymi o wymiarach: szerokość: 80cm, głębokość: 40cm oraz wysokość: 73,5cm. p</w:t>
      </w:r>
      <w:r>
        <w:rPr>
          <w:color w:val="000000" w:themeColor="text1"/>
          <w:spacing w:val="-2"/>
        </w:rPr>
        <w:t xml:space="preserve">łyta </w:t>
      </w:r>
      <w:r w:rsidRPr="002A38D6">
        <w:rPr>
          <w:color w:val="000000" w:themeColor="text1"/>
          <w:spacing w:val="-2"/>
        </w:rPr>
        <w:t xml:space="preserve">laminowana, klasa higieniczności E1, </w:t>
      </w:r>
    </w:p>
    <w:p w:rsidR="00000D88" w:rsidRPr="002A38D6" w:rsidRDefault="00000D88" w:rsidP="00000D8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pacing w:val="-2"/>
        </w:rPr>
      </w:pPr>
      <w:r w:rsidRPr="002A38D6">
        <w:rPr>
          <w:color w:val="000000" w:themeColor="text1"/>
          <w:spacing w:val="-2"/>
        </w:rPr>
        <w:t>wieniec górny o grubości 25mm wykończony obrzeżem 2 mm uchwyty metalowe w kolorze srebrnym.</w:t>
      </w:r>
    </w:p>
    <w:p w:rsidR="00000D88" w:rsidRPr="002A38D6" w:rsidRDefault="00000D88" w:rsidP="00000D8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pacing w:val="-2"/>
        </w:rPr>
      </w:pPr>
    </w:p>
    <w:p w:rsidR="00000D88" w:rsidRPr="002A38D6" w:rsidRDefault="00000D88" w:rsidP="00000D88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454"/>
        </w:tabs>
        <w:spacing w:before="0" w:beforeAutospacing="0" w:after="0" w:afterAutospacing="0"/>
        <w:ind w:hanging="549"/>
        <w:rPr>
          <w:b/>
          <w:color w:val="000000" w:themeColor="text1"/>
          <w:spacing w:val="-2"/>
          <w:u w:val="single"/>
        </w:rPr>
      </w:pPr>
      <w:proofErr w:type="spellStart"/>
      <w:r w:rsidRPr="002A38D6">
        <w:rPr>
          <w:b/>
          <w:color w:val="000000" w:themeColor="text1"/>
          <w:spacing w:val="-2"/>
          <w:u w:val="single"/>
        </w:rPr>
        <w:t>kontenerek</w:t>
      </w:r>
      <w:proofErr w:type="spellEnd"/>
      <w:r w:rsidRPr="002A38D6">
        <w:rPr>
          <w:b/>
          <w:color w:val="000000" w:themeColor="text1"/>
          <w:spacing w:val="-2"/>
          <w:u w:val="single"/>
        </w:rPr>
        <w:t xml:space="preserve"> biurowy </w:t>
      </w:r>
    </w:p>
    <w:p w:rsidR="00000D88" w:rsidRPr="002A38D6" w:rsidRDefault="00000D88" w:rsidP="00000D8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pacing w:val="-2"/>
        </w:rPr>
      </w:pPr>
      <w:r w:rsidRPr="002A38D6">
        <w:rPr>
          <w:color w:val="000000" w:themeColor="text1"/>
          <w:spacing w:val="-2"/>
        </w:rPr>
        <w:t>wymiary: szerokość: 34cm, głębokość: 42cm oraz wysokość: 54,5cm, p</w:t>
      </w:r>
      <w:r>
        <w:rPr>
          <w:color w:val="000000" w:themeColor="text1"/>
          <w:spacing w:val="-2"/>
        </w:rPr>
        <w:t>łyta l</w:t>
      </w:r>
      <w:r w:rsidRPr="002A38D6">
        <w:rPr>
          <w:color w:val="000000" w:themeColor="text1"/>
          <w:spacing w:val="-2"/>
        </w:rPr>
        <w:t xml:space="preserve">aminowana, klasa higieniczności E0.5, wieniec górny o grubości 18mm wykończony obrzeżem 2 mm </w:t>
      </w:r>
    </w:p>
    <w:p w:rsidR="00000D88" w:rsidRPr="002A38D6" w:rsidRDefault="00000D88" w:rsidP="00000D8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pacing w:val="-2"/>
        </w:rPr>
      </w:pPr>
      <w:r w:rsidRPr="002A38D6">
        <w:rPr>
          <w:color w:val="000000" w:themeColor="text1"/>
          <w:spacing w:val="-2"/>
        </w:rPr>
        <w:t>trzy szuflady zamykane zamkiem centralnym, kółka do łatwego przesuwania po podłodze, uchwyty metalowe w kolorze srebrnym.</w:t>
      </w:r>
    </w:p>
    <w:p w:rsidR="00000D88" w:rsidRPr="002A38D6" w:rsidRDefault="00000D88" w:rsidP="00000D88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color w:val="50586C"/>
          <w:spacing w:val="-2"/>
          <w:sz w:val="24"/>
          <w:szCs w:val="24"/>
          <w:u w:val="single"/>
          <w:lang w:eastAsia="pl-PL"/>
        </w:rPr>
      </w:pPr>
    </w:p>
    <w:p w:rsidR="00000D88" w:rsidRPr="002A38D6" w:rsidRDefault="00000D88" w:rsidP="00000D88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D88" w:rsidRPr="002A38D6" w:rsidRDefault="00000D88" w:rsidP="00000D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object w:dxaOrig="9945" w:dyaOrig="10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294pt" o:ole="">
            <v:imagedata r:id="rId6" o:title=""/>
          </v:shape>
          <o:OLEObject Type="Embed" ProgID="PBrush" ShapeID="_x0000_i1025" DrawAspect="Content" ObjectID="_1743320464" r:id="rId7"/>
        </w:objec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8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Stolik dziecięcy 2 szt. </w:t>
      </w:r>
    </w:p>
    <w:p w:rsidR="00000D88" w:rsidRDefault="00000D88" w:rsidP="00000D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Wykonany z nieszkodliwego tworzywa  również </w:t>
      </w:r>
      <w:r w:rsidRPr="002A38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do użytku na zewnątrz, wykonany z materiałów odpornych na deszcz, słońce, śnieg i zabrudzenia, przeznaczone dla dzieci w wieku 3- 6 lat.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</w:t>
      </w:r>
      <w:r w:rsidRPr="002A38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Wysokość: 48 cm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ś</w:t>
      </w:r>
      <w:r w:rsidRPr="002A38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rednica: 85 cm</w:t>
      </w:r>
    </w:p>
    <w:p w:rsidR="00000D88" w:rsidRPr="002A38D6" w:rsidRDefault="00000D88" w:rsidP="00000D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8D6">
        <w:rPr>
          <w:rFonts w:ascii="Times New Roman" w:hAnsi="Times New Roman" w:cs="Times New Roman"/>
          <w:b/>
          <w:sz w:val="24"/>
          <w:szCs w:val="24"/>
          <w:u w:val="single"/>
        </w:rPr>
        <w:t xml:space="preserve">Krzesełko dziecięce 10szt. </w:t>
      </w:r>
    </w:p>
    <w:p w:rsidR="00000D88" w:rsidRDefault="00000D88" w:rsidP="00000D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Krzesełka </w:t>
      </w:r>
      <w:r w:rsidRPr="002A38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wykonane z trwałego plastiku</w:t>
      </w:r>
      <w:r w:rsidRPr="002A38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równie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ż do użytku na zewnątrz wykonane</w:t>
      </w:r>
      <w:r w:rsidRPr="002A38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materiałów odpornych na deszcz, słońce, śnieg i zabrudzenia.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A38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Szerokość: 39 cm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w</w:t>
      </w:r>
      <w:r w:rsidRPr="002A38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ysokość: 67 cm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g</w:t>
      </w:r>
      <w:r w:rsidRPr="002A38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łębokość siedziska: 26 cm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w</w:t>
      </w:r>
      <w:r w:rsidRPr="002A38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ysokość siedziska: 30 cm</w:t>
      </w:r>
    </w:p>
    <w:p w:rsidR="00000D88" w:rsidRPr="002A38D6" w:rsidRDefault="00000D88" w:rsidP="00000D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00D88" w:rsidRPr="002A38D6" w:rsidRDefault="00000D88" w:rsidP="00000D88">
      <w:pPr>
        <w:pStyle w:val="NormalnyWeb"/>
        <w:spacing w:after="0" w:afterAutospacing="0" w:line="195" w:lineRule="atLeast"/>
        <w:rPr>
          <w:b/>
          <w:u w:val="single"/>
        </w:rPr>
      </w:pPr>
      <w:r w:rsidRPr="002A38D6">
        <w:rPr>
          <w:b/>
          <w:u w:val="single"/>
        </w:rPr>
        <w:t xml:space="preserve">Szafy na wymiar – zabudowa wykonana na wymiar </w:t>
      </w:r>
    </w:p>
    <w:p w:rsidR="00000D88" w:rsidRDefault="00000D88" w:rsidP="00000D88">
      <w:pPr>
        <w:pStyle w:val="NormalnyWeb"/>
        <w:spacing w:before="0" w:beforeAutospacing="0" w:after="0" w:afterAutospacing="0"/>
      </w:pPr>
      <w:r>
        <w:t>8 sztuk:</w:t>
      </w:r>
    </w:p>
    <w:p w:rsidR="00000D88" w:rsidRDefault="00000D88" w:rsidP="00000D88">
      <w:pPr>
        <w:pStyle w:val="NormalnyWeb"/>
        <w:spacing w:before="0" w:beforeAutospacing="0" w:after="0" w:afterAutospacing="0"/>
      </w:pPr>
      <w:r>
        <w:t>5 sztuk – kolor dąb craft złoty</w:t>
      </w:r>
    </w:p>
    <w:p w:rsidR="00000D88" w:rsidRDefault="00000D88" w:rsidP="00000D88">
      <w:pPr>
        <w:pStyle w:val="NormalnyWeb"/>
        <w:spacing w:before="0" w:beforeAutospacing="0" w:after="0" w:afterAutospacing="0"/>
      </w:pPr>
      <w:r>
        <w:t>3 sztuk – dąb canyon</w:t>
      </w:r>
    </w:p>
    <w:p w:rsidR="00000D88" w:rsidRPr="002A38D6" w:rsidRDefault="00000D88" w:rsidP="00000D88">
      <w:pPr>
        <w:pStyle w:val="NormalnyWeb"/>
        <w:spacing w:after="0" w:afterAutospacing="0" w:line="195" w:lineRule="atLeast"/>
      </w:pPr>
      <w:r>
        <w:t>Szafy wykonane z płyty laminowanej o grubości 18mm, wykończone obrzeżem PCV, skręcane na konfirmaty, zawiasy metalowe, uchwyty metalowe, półki z możliwością regulacji wysokości. Wymiary: wysokość 275cm, szerokość 100cm, głębokość 60cm. Szafa złożona z 2 części, góra osobno, nakładana na dolną część.</w:t>
      </w:r>
    </w:p>
    <w:p w:rsidR="00071C35" w:rsidRPr="00071C35" w:rsidRDefault="00071C35" w:rsidP="00071C35"/>
    <w:sectPr w:rsidR="00071C35" w:rsidRPr="00071C35" w:rsidSect="00E73F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1C3F"/>
    <w:multiLevelType w:val="multilevel"/>
    <w:tmpl w:val="8940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C86F92"/>
    <w:multiLevelType w:val="multilevel"/>
    <w:tmpl w:val="8940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FF"/>
    <w:rsid w:val="00000D88"/>
    <w:rsid w:val="000310D7"/>
    <w:rsid w:val="00071C35"/>
    <w:rsid w:val="000F132E"/>
    <w:rsid w:val="003E5D5A"/>
    <w:rsid w:val="004E7CE8"/>
    <w:rsid w:val="005B271F"/>
    <w:rsid w:val="005F2732"/>
    <w:rsid w:val="00675AC2"/>
    <w:rsid w:val="00702FA0"/>
    <w:rsid w:val="00720BDD"/>
    <w:rsid w:val="00727BF2"/>
    <w:rsid w:val="007A3CAF"/>
    <w:rsid w:val="009B5B89"/>
    <w:rsid w:val="00B14834"/>
    <w:rsid w:val="00B2471A"/>
    <w:rsid w:val="00B6733E"/>
    <w:rsid w:val="00D9365D"/>
    <w:rsid w:val="00E73FFF"/>
    <w:rsid w:val="00E977A4"/>
    <w:rsid w:val="00F8653E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347491-F6F7-4E8A-8FB6-055C0F1B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0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1D9A6-440D-4CCC-9359-63ADD0BE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</dc:creator>
  <cp:keywords/>
  <dc:description/>
  <cp:lastModifiedBy>ANNAC</cp:lastModifiedBy>
  <cp:revision>4</cp:revision>
  <dcterms:created xsi:type="dcterms:W3CDTF">2023-04-17T11:48:00Z</dcterms:created>
  <dcterms:modified xsi:type="dcterms:W3CDTF">2023-04-18T08:55:00Z</dcterms:modified>
</cp:coreProperties>
</file>