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4ECC" w14:textId="24E3FAA3" w:rsidR="009507A3" w:rsidRPr="009507A3" w:rsidRDefault="009507A3" w:rsidP="009507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Działoszyce </w:t>
      </w:r>
      <w:r w:rsidR="0091718A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9507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718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9507A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7B54F099" w14:textId="4C7B8258" w:rsidR="007A39BE" w:rsidRPr="007A39BE" w:rsidRDefault="007A39BE" w:rsidP="007A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GKRiOŚ.7624.</w:t>
      </w:r>
      <w:r w:rsidR="00917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.14.2021</w:t>
      </w:r>
    </w:p>
    <w:p w14:paraId="049F04D6" w14:textId="77777777" w:rsidR="007A39BE" w:rsidRPr="007A39BE" w:rsidRDefault="007A39BE" w:rsidP="007A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8944E8" w14:textId="77777777" w:rsidR="007A39BE" w:rsidRPr="007A39BE" w:rsidRDefault="007A39BE" w:rsidP="007A3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   Zamawiający:</w:t>
      </w:r>
    </w:p>
    <w:p w14:paraId="242556D8" w14:textId="253B0AAA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Działoszyce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Skalbmierska 5, 28-440 Działoszyce </w:t>
      </w:r>
    </w:p>
    <w:p w14:paraId="478158C9" w14:textId="77777777" w:rsidR="007A39BE" w:rsidRPr="007A39BE" w:rsidRDefault="007A39BE" w:rsidP="007A3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Przedmiot zamówienia</w:t>
      </w:r>
    </w:p>
    <w:tbl>
      <w:tblPr>
        <w:tblW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7A39BE" w:rsidRPr="007A39BE" w14:paraId="3D7436CF" w14:textId="77777777" w:rsidTr="007A39BE">
        <w:tc>
          <w:tcPr>
            <w:tcW w:w="9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F953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zamówienia:</w:t>
            </w:r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664CAFB" w14:textId="2B1ECBC3" w:rsidR="007A39BE" w:rsidRPr="007A39BE" w:rsidRDefault="007A39BE" w:rsidP="007B76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87962804"/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„Zakup, dostawa, montaż mebli, sprzętu RTV, AGD oraz wyposażenia</w:t>
            </w:r>
            <w:r w:rsidR="0091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dwóch</w:t>
            </w:r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lokal</w:t>
            </w:r>
            <w:r w:rsidR="0091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mieszkal</w:t>
            </w:r>
            <w:r w:rsidR="0091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nych</w:t>
            </w:r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 ul. Pińczowskiej</w:t>
            </w:r>
            <w:r w:rsidR="0091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1/</w:t>
            </w:r>
            <w:r w:rsidR="007B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91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oraz ul. Pińczowskiej 1/7,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28-440 Działoszyce </w:t>
            </w:r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przeznaczonego dla rodziny repatriantów”.</w:t>
            </w:r>
          </w:p>
          <w:bookmarkEnd w:id="0"/>
          <w:p w14:paraId="03CBD342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(wpisać przedmiot zamówienia )</w:t>
            </w:r>
          </w:p>
        </w:tc>
      </w:tr>
    </w:tbl>
    <w:p w14:paraId="2E678701" w14:textId="50BBE4A7" w:rsidR="007A39BE" w:rsidRPr="007A39BE" w:rsidRDefault="007A39BE" w:rsidP="007A39B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3.Termin realizacji zamówienia:</w:t>
      </w:r>
      <w:r w:rsidR="00906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</w:t>
      </w:r>
      <w:r w:rsidR="00575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06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75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906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54B3091A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Kryteria wyboru oferty: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</w:t>
      </w:r>
    </w:p>
    <w:p w14:paraId="73711F2E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Inne istotne warunki zamówienia:</w:t>
      </w:r>
    </w:p>
    <w:tbl>
      <w:tblPr>
        <w:tblW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7A39BE" w:rsidRPr="007A39BE" w14:paraId="6FB91ABA" w14:textId="77777777" w:rsidTr="007A39BE">
        <w:tc>
          <w:tcPr>
            <w:tcW w:w="9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27C3" w14:textId="7E59336E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zakup, dostawa i montaż mebli, sprzętu RTV i AGD oraz wyposażenia  </w:t>
            </w:r>
            <w:r w:rsidR="005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dwóch 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</w:t>
            </w:r>
            <w:r w:rsidR="005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mieszkaln</w:t>
            </w:r>
            <w:r w:rsidR="005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przeznaczon</w:t>
            </w:r>
            <w:r w:rsidR="005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rodziny repatriantów w budynku pod adresem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Pińczowska 1/</w:t>
            </w:r>
            <w:r w:rsidR="005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oraz 1/7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28-440 Działoszyce 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opisem przedmiotu zamówienia stanowiącym załącznik nr 1 do zapytania ofertowego.</w:t>
            </w:r>
          </w:p>
          <w:p w14:paraId="2DF04E04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 ramach przedmiotowego zamówienia zobligowany jest do dostarczenia mebli, sprzętu RTV i AGD oraz całości wyposażenia do przedmiotowego lokalu mieszkalnego, w tym m.in. wniesienia, złożenia, ustawienia, wypoziomowania, a dla sprzętu elektrotechnicznego m.in. podłączenia, ustawienia, wypoziomowania, sprawdzenia prawidłowości działania.</w:t>
            </w:r>
          </w:p>
          <w:p w14:paraId="76EDB1B0" w14:textId="04CF2F49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meble, sprzęt RTV i AGD oraz wyposażenie muszą być fabrycznie nowe, nieużywane  i wolne od obciążeń prawami osób trzecich.</w:t>
            </w:r>
          </w:p>
          <w:p w14:paraId="17C69CA9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oświadcza, że posiada kwalifikacje i uprawnienia wymagane do prawidłowego wykonania przedmiotu zamówienia i będzie realizował zamówienie z należytą starannością.</w:t>
            </w:r>
          </w:p>
          <w:p w14:paraId="3974AC47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ponosi odpowiedzialność za terminowe i rzetelne wykonanie przedmiotu zamówienia.</w:t>
            </w:r>
          </w:p>
          <w:p w14:paraId="4C01F210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Dostarczone meble muszą odpowiadać wymaganiom norm PN-EN oraz posiadać certyfikat wyrobu bezpiecznego i dobrej jakości.</w:t>
            </w:r>
          </w:p>
          <w:p w14:paraId="01B03A97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Czynności przekazania mebli i wyposażenia do lokalu odbywać się będą protokolarnie. </w:t>
            </w:r>
          </w:p>
          <w:p w14:paraId="60C4601C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całość przedmiotu zamówienia składają się m.in. następujące czynności które muszą zostać wykonane własnym kosztem i staraniem Wykonawcy:</w:t>
            </w:r>
          </w:p>
          <w:p w14:paraId="68A80749" w14:textId="0DAD2E4F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dostarczenie mebli i wyposażenia do lokal</w:t>
            </w:r>
            <w:r w:rsidR="005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mieszkaln</w:t>
            </w:r>
            <w:r w:rsidR="005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adresem</w:t>
            </w:r>
            <w:r w:rsidR="005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Pińczowska </w:t>
            </w:r>
            <w:r w:rsidR="005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 oraz Pińczowska 1/7,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28-440 Działoszyce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własnym transportem, wniesienie mebli i wyposażenia do pomieszczeń, montaż mebli, ustawienie i wypoziomowanie mebli, podłączenie sprzętu RTV i AGD oraz sprawdzenie prawidłowości ich działania.</w:t>
            </w:r>
          </w:p>
          <w:p w14:paraId="112C68B1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B4335E7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Sposób przygotowania oferty.</w:t>
      </w:r>
    </w:p>
    <w:p w14:paraId="4C779AC9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Prosimy o przesłanie oferty wg załącznika – Wzór oferty.</w:t>
      </w:r>
    </w:p>
    <w:p w14:paraId="2379EFE1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F462EF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7.Miejsce i termin złożenia ofert.</w:t>
      </w:r>
    </w:p>
    <w:p w14:paraId="15841649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Oferty można składać w następujący sposób:</w:t>
      </w:r>
    </w:p>
    <w:p w14:paraId="0757AF7C" w14:textId="1A75D460" w:rsidR="007A39BE" w:rsidRPr="007A39BE" w:rsidRDefault="007A39BE" w:rsidP="007A39B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 osobiście lub mailowo na adres </w:t>
      </w:r>
      <w:hyperlink r:id="rId5" w:history="1">
        <w:r w:rsidR="00695F72" w:rsidRPr="00C0130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gmina@dzialoszyce.pl</w:t>
        </w:r>
      </w:hyperlink>
      <w:r w:rsidR="00695F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49F3EE08" w14:textId="40C4312F" w:rsidR="007A39BE" w:rsidRPr="007A39BE" w:rsidRDefault="007A39BE" w:rsidP="007A39B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 Oferty należy składać do:  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5C7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5C7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.2021r., godz. 1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14:paraId="2DFF7569" w14:textId="77777777" w:rsidR="007A39BE" w:rsidRPr="007A39BE" w:rsidRDefault="007A39BE" w:rsidP="007A39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ofert nastąpi w terminie 3 dni roboczych</w:t>
      </w:r>
    </w:p>
    <w:p w14:paraId="3C480214" w14:textId="77777777" w:rsidR="007A39BE" w:rsidRPr="007A39BE" w:rsidRDefault="007A39BE" w:rsidP="007A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84974D" w14:textId="77777777" w:rsidR="007A39BE" w:rsidRPr="007A39BE" w:rsidRDefault="007A39BE" w:rsidP="007A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8.Osoba do kontaktu w przedmiotowej sprawie.</w:t>
      </w:r>
    </w:p>
    <w:p w14:paraId="46AD3D3D" w14:textId="7303951A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Forma </w:t>
      </w:r>
    </w:p>
    <w:p w14:paraId="7F1325F2" w14:textId="6E8EA694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Tel. </w:t>
      </w:r>
      <w:r w:rsidR="00695F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41-3526010 </w:t>
      </w:r>
      <w:proofErr w:type="spellStart"/>
      <w:r w:rsidR="00695F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wew</w:t>
      </w:r>
      <w:proofErr w:type="spellEnd"/>
      <w:r w:rsidR="00695F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31</w:t>
      </w:r>
    </w:p>
    <w:p w14:paraId="1CA3BE7C" w14:textId="2E569C15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A39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7A39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hyperlink r:id="rId6" w:history="1">
        <w:r w:rsidR="00695F72" w:rsidRPr="00695F7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michal.forma@dzialoszyce.pl</w:t>
        </w:r>
      </w:hyperlink>
    </w:p>
    <w:p w14:paraId="2E715063" w14:textId="7DE402D0" w:rsidR="00B47767" w:rsidRDefault="00B47767"/>
    <w:p w14:paraId="2F4CE385" w14:textId="375F83A7" w:rsidR="00B55597" w:rsidRDefault="00B55597"/>
    <w:p w14:paraId="18A42213" w14:textId="6BBBDFEF" w:rsidR="00B55597" w:rsidRDefault="00B55597" w:rsidP="00B55597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14:paraId="720FDC3C" w14:textId="10C2B4F0" w:rsidR="00B55597" w:rsidRDefault="00B55597" w:rsidP="00B55597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Zastępca Burmistrza</w:t>
      </w:r>
    </w:p>
    <w:p w14:paraId="6580D2D8" w14:textId="77777777" w:rsidR="00B55597" w:rsidRPr="001C6C18" w:rsidRDefault="00B55597" w:rsidP="00B55597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 Miasta i Gminy Działoszyce </w:t>
      </w:r>
    </w:p>
    <w:p w14:paraId="1A259BC9" w14:textId="77777777" w:rsidR="00B55597" w:rsidRPr="001C6C18" w:rsidRDefault="00B55597" w:rsidP="00B55597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>
        <w:rPr>
          <w:rFonts w:ascii="Georgia" w:hAnsi="Georgia" w:cs="Times New Roman"/>
          <w:b/>
          <w:i/>
        </w:rPr>
        <w:t xml:space="preserve">Katarzyna Bochniak </w:t>
      </w:r>
      <w:r>
        <w:rPr>
          <w:rFonts w:ascii="Georgia" w:hAnsi="Georgia" w:cs="Times New Roman"/>
        </w:rPr>
        <w:t xml:space="preserve">      </w:t>
      </w:r>
    </w:p>
    <w:p w14:paraId="13D51EEB" w14:textId="77777777" w:rsidR="00B55597" w:rsidRDefault="00B55597"/>
    <w:sectPr w:rsidR="00B5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E03"/>
    <w:multiLevelType w:val="multilevel"/>
    <w:tmpl w:val="32647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8C"/>
    <w:rsid w:val="000052CB"/>
    <w:rsid w:val="00255C8C"/>
    <w:rsid w:val="004B7BFF"/>
    <w:rsid w:val="00575C75"/>
    <w:rsid w:val="00695F72"/>
    <w:rsid w:val="007A39BE"/>
    <w:rsid w:val="007B7633"/>
    <w:rsid w:val="009060A1"/>
    <w:rsid w:val="0091718A"/>
    <w:rsid w:val="009507A3"/>
    <w:rsid w:val="00B47767"/>
    <w:rsid w:val="00B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418C"/>
  <w15:chartTrackingRefBased/>
  <w15:docId w15:val="{08139E1F-65F1-43FD-90E5-AE22328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39BE"/>
    <w:rPr>
      <w:b/>
      <w:bCs/>
    </w:rPr>
  </w:style>
  <w:style w:type="paragraph" w:styleId="Akapitzlist">
    <w:name w:val="List Paragraph"/>
    <w:basedOn w:val="Normalny"/>
    <w:uiPriority w:val="34"/>
    <w:qFormat/>
    <w:rsid w:val="007A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39B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A39BE"/>
    <w:rPr>
      <w:color w:val="0000FF"/>
      <w:u w:val="single"/>
    </w:rPr>
  </w:style>
  <w:style w:type="paragraph" w:customStyle="1" w:styleId="tekstpodstawowywcity31">
    <w:name w:val="tekstpodstawowywcity31"/>
    <w:basedOn w:val="Normalny"/>
    <w:rsid w:val="007A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wyposa&#380;enie%20mieszkania\michal.forma@dzialoszyce.pl" TargetMode="External"/><Relationship Id="rId5" Type="http://schemas.openxmlformats.org/officeDocument/2006/relationships/hyperlink" Target="mailto:gmina@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</dc:creator>
  <cp:keywords/>
  <dc:description/>
  <cp:lastModifiedBy>Michal</cp:lastModifiedBy>
  <cp:revision>5</cp:revision>
  <cp:lastPrinted>2021-09-14T08:49:00Z</cp:lastPrinted>
  <dcterms:created xsi:type="dcterms:W3CDTF">2021-11-16T12:44:00Z</dcterms:created>
  <dcterms:modified xsi:type="dcterms:W3CDTF">2021-11-17T18:18:00Z</dcterms:modified>
</cp:coreProperties>
</file>