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F2" w:rsidRPr="009921F2" w:rsidRDefault="009921F2" w:rsidP="009921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921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Informacja o wyniku przetargu</w:t>
      </w:r>
    </w:p>
    <w:p w:rsidR="009921F2" w:rsidRDefault="009921F2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godnie z § 12 Rozporządzenia Rady Ministrów w sprawie sposobu i trybu przeprowadzania przetargów oraz rokowań na zbycie nieruchomości z dnia 14 września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r. (tj. Dz. U. z 2021 r. poz. 2213)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Urząd Miasta i Gminy w Działoszycach 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podaje do publicznej wiadomości informację o wyniku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4A0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przetargu ustnego 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ograniczonego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sprzedaż nieruchomości gruntowej niezabudowanej położonej w </w:t>
      </w:r>
      <w:r w:rsidR="00852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miejscowości </w:t>
      </w:r>
      <w:r w:rsidR="00621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Działoszyce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dz. nr </w:t>
      </w:r>
      <w:r w:rsidR="00621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616/3 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przeprowadzonego w dniu </w:t>
      </w:r>
      <w:r w:rsidR="00621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21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października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o go</w:t>
      </w:r>
      <w:r w:rsidR="00852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dzinie 10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siedzibie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Urzędu Miasta  Gminy Działoszyce.</w:t>
      </w:r>
    </w:p>
    <w:p w:rsidR="007B1667" w:rsidRDefault="007B1667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1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Oznaczenie nieruchomości: nieruchomość gruntowa położona w obrębie </w:t>
      </w:r>
      <w:r w:rsidR="00621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Działoszyce</w:t>
      </w:r>
      <w:r w:rsidRPr="007B1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oznaczona w ewidencji gruntów jako działka numer </w:t>
      </w:r>
      <w:r w:rsidR="00621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616/3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powierzchni 0,0</w:t>
      </w:r>
      <w:r w:rsidR="00621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333</w:t>
      </w:r>
      <w:r w:rsidRPr="007B1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921F2" w:rsidRDefault="009921F2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przetargu złożono </w:t>
      </w:r>
      <w:r w:rsidR="00621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ofertę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Do przetargu dopuszczono </w:t>
      </w:r>
      <w:r w:rsidR="00621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oferenta</w:t>
      </w:r>
      <w:r w:rsidR="00852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którzy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852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łożyli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wymagane dokumenty, a także w terminie </w:t>
      </w:r>
      <w:r w:rsidR="00621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określonym w ogłoszeniu dokonał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wpłaty wadium. </w:t>
      </w:r>
    </w:p>
    <w:p w:rsidR="009921F2" w:rsidRPr="009921F2" w:rsidRDefault="009921F2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wywoławcza wynosiła:</w:t>
      </w:r>
      <w:r w:rsidR="007B1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21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11 760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,00 zł</w:t>
      </w:r>
    </w:p>
    <w:p w:rsidR="009921F2" w:rsidRPr="009921F2" w:rsidRDefault="009921F2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Najwyższa cena osiągnięta w przetargu: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21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11 880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 zł</w:t>
      </w:r>
    </w:p>
    <w:p w:rsidR="009921F2" w:rsidRPr="009921F2" w:rsidRDefault="00217AEC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ustalona jako Nabywca nieruchomości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9921F2"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</w:t>
      </w:r>
      <w:r w:rsidR="00621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 Mateusz Skóra</w:t>
      </w:r>
    </w:p>
    <w:p w:rsidR="00966836" w:rsidRDefault="00966836">
      <w:pPr>
        <w:rPr>
          <w:sz w:val="24"/>
          <w:szCs w:val="24"/>
        </w:rPr>
      </w:pPr>
    </w:p>
    <w:p w:rsidR="006003F6" w:rsidRDefault="006215B2">
      <w:pPr>
        <w:rPr>
          <w:sz w:val="24"/>
          <w:szCs w:val="24"/>
        </w:rPr>
      </w:pPr>
      <w:r>
        <w:rPr>
          <w:sz w:val="24"/>
          <w:szCs w:val="24"/>
        </w:rPr>
        <w:t>Działoszyce, dnia 26.10</w:t>
      </w:r>
      <w:r w:rsidR="006003F6">
        <w:rPr>
          <w:sz w:val="24"/>
          <w:szCs w:val="24"/>
        </w:rPr>
        <w:t>.2023 r.</w:t>
      </w:r>
    </w:p>
    <w:p w:rsidR="0085213B" w:rsidRDefault="0085213B">
      <w:pPr>
        <w:rPr>
          <w:sz w:val="24"/>
          <w:szCs w:val="24"/>
        </w:rPr>
      </w:pPr>
    </w:p>
    <w:p w:rsidR="0085213B" w:rsidRDefault="000C0547" w:rsidP="000C0547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Z up. BURMISTRZA</w:t>
      </w:r>
    </w:p>
    <w:p w:rsidR="000C0547" w:rsidRDefault="000C0547" w:rsidP="000C0547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/-/ mgr inż. Marcin Skowron</w:t>
      </w:r>
    </w:p>
    <w:p w:rsidR="000C0547" w:rsidRDefault="000C0547" w:rsidP="000C0547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Kierownik Referatu Budownictwa,</w:t>
      </w:r>
    </w:p>
    <w:p w:rsidR="000C0547" w:rsidRDefault="000C0547" w:rsidP="000C0547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Inwestycji i Drogownictwa</w:t>
      </w:r>
    </w:p>
    <w:p w:rsidR="000C0547" w:rsidRPr="009921F2" w:rsidRDefault="000C0547">
      <w:pPr>
        <w:rPr>
          <w:sz w:val="24"/>
          <w:szCs w:val="24"/>
        </w:rPr>
      </w:pPr>
      <w:bookmarkStart w:id="0" w:name="_GoBack"/>
      <w:bookmarkEnd w:id="0"/>
    </w:p>
    <w:sectPr w:rsidR="000C0547" w:rsidRPr="0099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7BB9"/>
    <w:multiLevelType w:val="multilevel"/>
    <w:tmpl w:val="7F7E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F2"/>
    <w:rsid w:val="0007799D"/>
    <w:rsid w:val="00095C21"/>
    <w:rsid w:val="000C0547"/>
    <w:rsid w:val="00217AEC"/>
    <w:rsid w:val="00313DA3"/>
    <w:rsid w:val="003A3E0A"/>
    <w:rsid w:val="004A0DCC"/>
    <w:rsid w:val="006003F6"/>
    <w:rsid w:val="006215B2"/>
    <w:rsid w:val="007B1667"/>
    <w:rsid w:val="0085213B"/>
    <w:rsid w:val="00966836"/>
    <w:rsid w:val="00975C6B"/>
    <w:rsid w:val="009921F2"/>
    <w:rsid w:val="00BB4116"/>
    <w:rsid w:val="00D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CC831-9F56-492A-A188-521161EC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</dc:creator>
  <cp:keywords/>
  <dc:description/>
  <cp:lastModifiedBy>ALEKSANDRAS</cp:lastModifiedBy>
  <cp:revision>2</cp:revision>
  <cp:lastPrinted>2023-11-02T09:16:00Z</cp:lastPrinted>
  <dcterms:created xsi:type="dcterms:W3CDTF">2023-11-02T09:21:00Z</dcterms:created>
  <dcterms:modified xsi:type="dcterms:W3CDTF">2023-11-02T09:21:00Z</dcterms:modified>
</cp:coreProperties>
</file>